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8" w:rsidRPr="006F7E28" w:rsidRDefault="006F7E28" w:rsidP="006F7E28">
      <w:pPr>
        <w:spacing w:after="0"/>
        <w:jc w:val="center"/>
        <w:rPr>
          <w:b/>
          <w:szCs w:val="28"/>
        </w:rPr>
      </w:pPr>
    </w:p>
    <w:p w:rsidR="00FB04AB" w:rsidRPr="0065450F" w:rsidRDefault="0065450F" w:rsidP="0065450F">
      <w:pPr>
        <w:spacing w:after="0"/>
        <w:jc w:val="center"/>
        <w:rPr>
          <w:b/>
          <w:sz w:val="44"/>
          <w:szCs w:val="28"/>
        </w:rPr>
      </w:pPr>
      <w:r>
        <w:rPr>
          <w:b/>
          <w:noProof/>
          <w:sz w:val="36"/>
          <w:szCs w:val="28"/>
          <w:lang w:eastAsia="hu-HU"/>
        </w:rPr>
        <w:drawing>
          <wp:inline distT="0" distB="0" distL="0" distR="0" wp14:anchorId="10199B1A" wp14:editId="415FDB7C">
            <wp:extent cx="2578772" cy="752748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M-logo__one-line__Pantone__short__monochro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77" cy="75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8"/>
        </w:rPr>
        <w:t xml:space="preserve">    </w:t>
      </w:r>
      <w:r w:rsidR="00141101">
        <w:rPr>
          <w:noProof/>
          <w:lang w:eastAsia="hu-HU"/>
        </w:rPr>
        <w:drawing>
          <wp:inline distT="0" distB="0" distL="0" distR="0" wp14:anchorId="60486D6C" wp14:editId="559AB3D5">
            <wp:extent cx="893135" cy="792202"/>
            <wp:effectExtent l="0" t="0" r="2540" b="8255"/>
            <wp:docPr id="2" name="Kép 1" descr="Pro Talenti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Talentis 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27" cy="82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0F" w:rsidRPr="0065450F" w:rsidRDefault="0065450F" w:rsidP="00BD76FD">
      <w:pPr>
        <w:spacing w:after="0"/>
        <w:jc w:val="center"/>
        <w:rPr>
          <w:b/>
          <w:sz w:val="24"/>
          <w:szCs w:val="28"/>
        </w:rPr>
      </w:pPr>
    </w:p>
    <w:p w:rsidR="00BD76FD" w:rsidRPr="00BD76FD" w:rsidRDefault="0065450F" w:rsidP="00BD76FD">
      <w:pPr>
        <w:spacing w:after="0"/>
        <w:jc w:val="center"/>
        <w:rPr>
          <w:b/>
          <w:sz w:val="28"/>
          <w:szCs w:val="28"/>
        </w:rPr>
      </w:pPr>
      <w:r w:rsidRPr="006F7E28">
        <w:rPr>
          <w:b/>
          <w:sz w:val="44"/>
          <w:szCs w:val="28"/>
        </w:rPr>
        <w:t>PÁLYÁZATI FELHÍVÁS</w:t>
      </w:r>
    </w:p>
    <w:p w:rsidR="0065450F" w:rsidRPr="0065450F" w:rsidRDefault="0065450F" w:rsidP="00BD76FD">
      <w:pPr>
        <w:spacing w:after="0"/>
        <w:jc w:val="center"/>
        <w:rPr>
          <w:b/>
          <w:sz w:val="24"/>
          <w:szCs w:val="24"/>
        </w:rPr>
      </w:pPr>
    </w:p>
    <w:p w:rsidR="00276233" w:rsidRPr="00141101" w:rsidRDefault="00276233" w:rsidP="00BD76FD">
      <w:pPr>
        <w:spacing w:after="0"/>
        <w:jc w:val="center"/>
        <w:rPr>
          <w:b/>
          <w:sz w:val="32"/>
          <w:szCs w:val="24"/>
        </w:rPr>
      </w:pPr>
      <w:r w:rsidRPr="00141101">
        <w:rPr>
          <w:b/>
          <w:sz w:val="32"/>
          <w:szCs w:val="24"/>
        </w:rPr>
        <w:t xml:space="preserve">A PRO TALENTIS UNIVERSITATIS ALAPÍTVÁNY </w:t>
      </w:r>
      <w:proofErr w:type="gramStart"/>
      <w:r w:rsidRPr="00141101">
        <w:rPr>
          <w:b/>
          <w:sz w:val="32"/>
          <w:szCs w:val="24"/>
        </w:rPr>
        <w:t>ÉS</w:t>
      </w:r>
      <w:proofErr w:type="gramEnd"/>
      <w:r w:rsidRPr="00141101">
        <w:rPr>
          <w:b/>
          <w:sz w:val="32"/>
          <w:szCs w:val="24"/>
        </w:rPr>
        <w:t xml:space="preserve"> A</w:t>
      </w:r>
      <w:r w:rsidR="006F7E28">
        <w:rPr>
          <w:b/>
          <w:sz w:val="32"/>
          <w:szCs w:val="24"/>
        </w:rPr>
        <w:t>Z</w:t>
      </w:r>
    </w:p>
    <w:p w:rsidR="00141101" w:rsidRPr="00141101" w:rsidRDefault="006F7E28" w:rsidP="00BD76FD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NKM Nemzeti Közművek</w:t>
      </w:r>
      <w:r w:rsidR="00D1466B" w:rsidRPr="00141101">
        <w:rPr>
          <w:b/>
          <w:sz w:val="32"/>
          <w:szCs w:val="24"/>
        </w:rPr>
        <w:t xml:space="preserve"> </w:t>
      </w:r>
      <w:proofErr w:type="spellStart"/>
      <w:r w:rsidR="00D1466B" w:rsidRPr="00141101">
        <w:rPr>
          <w:b/>
          <w:sz w:val="32"/>
          <w:szCs w:val="24"/>
        </w:rPr>
        <w:t>Zrt</w:t>
      </w:r>
      <w:proofErr w:type="spellEnd"/>
      <w:r w:rsidR="00D1466B" w:rsidRPr="00141101">
        <w:rPr>
          <w:b/>
          <w:sz w:val="32"/>
          <w:szCs w:val="24"/>
        </w:rPr>
        <w:t>.</w:t>
      </w:r>
      <w:r w:rsidR="001105AB" w:rsidRPr="00141101">
        <w:rPr>
          <w:b/>
          <w:sz w:val="32"/>
          <w:szCs w:val="24"/>
        </w:rPr>
        <w:t xml:space="preserve"> </w:t>
      </w:r>
      <w:r w:rsidR="008F0AA5" w:rsidRPr="00141101">
        <w:rPr>
          <w:b/>
          <w:sz w:val="32"/>
          <w:szCs w:val="24"/>
        </w:rPr>
        <w:t xml:space="preserve"> </w:t>
      </w:r>
    </w:p>
    <w:p w:rsidR="00276233" w:rsidRDefault="00276233" w:rsidP="00BD76FD">
      <w:pPr>
        <w:spacing w:after="0"/>
        <w:jc w:val="center"/>
      </w:pPr>
      <w:proofErr w:type="gramStart"/>
      <w:r w:rsidRPr="00CD7B57">
        <w:t>pályázatot</w:t>
      </w:r>
      <w:proofErr w:type="gramEnd"/>
      <w:r w:rsidRPr="00CD7B57">
        <w:t xml:space="preserve"> hirdet a</w:t>
      </w:r>
      <w:r w:rsidR="006F7E28">
        <w:t>z</w:t>
      </w:r>
    </w:p>
    <w:p w:rsidR="006F338E" w:rsidRDefault="006F7E28" w:rsidP="00BD76FD">
      <w:pPr>
        <w:spacing w:after="0"/>
        <w:jc w:val="center"/>
        <w:rPr>
          <w:rFonts w:cstheme="minorHAnsi"/>
          <w:caps/>
        </w:rPr>
      </w:pPr>
      <w:r>
        <w:rPr>
          <w:rFonts w:cstheme="minorHAnsi"/>
          <w:caps/>
        </w:rPr>
        <w:t>NKM</w:t>
      </w:r>
      <w:r w:rsidR="00141101">
        <w:rPr>
          <w:rFonts w:cstheme="minorHAnsi"/>
          <w:caps/>
        </w:rPr>
        <w:t xml:space="preserve"> - </w:t>
      </w:r>
      <w:r w:rsidR="006F338E" w:rsidRPr="006F338E">
        <w:rPr>
          <w:rFonts w:cstheme="minorHAnsi"/>
          <w:caps/>
        </w:rPr>
        <w:t>Pro Talentis Vállalati Ösztöndíj</w:t>
      </w:r>
    </w:p>
    <w:p w:rsidR="00276233" w:rsidRPr="006F338E" w:rsidRDefault="006F338E" w:rsidP="00BD76FD">
      <w:pPr>
        <w:spacing w:after="0"/>
        <w:jc w:val="center"/>
        <w:rPr>
          <w:rFonts w:cstheme="minorHAnsi"/>
        </w:rPr>
      </w:pPr>
      <w:proofErr w:type="gramStart"/>
      <w:r w:rsidRPr="006F338E">
        <w:rPr>
          <w:rFonts w:cstheme="minorHAnsi"/>
        </w:rPr>
        <w:t>elnyerésére</w:t>
      </w:r>
      <w:proofErr w:type="gramEnd"/>
    </w:p>
    <w:p w:rsidR="00276233" w:rsidRPr="00FD2501" w:rsidRDefault="00276233" w:rsidP="00BD76FD">
      <w:pPr>
        <w:spacing w:after="0"/>
        <w:jc w:val="center"/>
        <w:rPr>
          <w:b/>
          <w:sz w:val="36"/>
        </w:rPr>
      </w:pPr>
      <w:r w:rsidRPr="00FD2501">
        <w:rPr>
          <w:b/>
          <w:sz w:val="36"/>
        </w:rPr>
        <w:t>Az ösztöndíj összege:</w:t>
      </w:r>
    </w:p>
    <w:p w:rsidR="00276233" w:rsidRPr="00FD2501" w:rsidRDefault="006F7E28" w:rsidP="00BD76FD">
      <w:pPr>
        <w:spacing w:after="0"/>
        <w:jc w:val="center"/>
        <w:rPr>
          <w:b/>
          <w:sz w:val="36"/>
        </w:rPr>
      </w:pPr>
      <w:r w:rsidRPr="00FD2501">
        <w:rPr>
          <w:b/>
          <w:sz w:val="36"/>
        </w:rPr>
        <w:t>100</w:t>
      </w:r>
      <w:r w:rsidR="002D3487" w:rsidRPr="00FD2501">
        <w:rPr>
          <w:b/>
          <w:sz w:val="36"/>
        </w:rPr>
        <w:t>.000</w:t>
      </w:r>
      <w:r w:rsidR="00CD7B57" w:rsidRPr="00FD2501">
        <w:rPr>
          <w:b/>
          <w:sz w:val="36"/>
        </w:rPr>
        <w:t>,- Ft</w:t>
      </w:r>
      <w:r w:rsidRPr="00FD2501">
        <w:rPr>
          <w:b/>
          <w:sz w:val="28"/>
        </w:rPr>
        <w:t>/hallgató</w:t>
      </w:r>
    </w:p>
    <w:p w:rsidR="006F7E28" w:rsidRPr="00FD2501" w:rsidRDefault="00FD2501" w:rsidP="00BD76FD">
      <w:pPr>
        <w:spacing w:after="0"/>
        <w:jc w:val="center"/>
      </w:pPr>
      <w:r w:rsidRPr="00FD2501">
        <w:t>Az ösztöndíjat maximum</w:t>
      </w:r>
      <w:r w:rsidR="006F7E28" w:rsidRPr="00FD2501">
        <w:t xml:space="preserve"> 10 hallgató nyerheti el.</w:t>
      </w:r>
    </w:p>
    <w:p w:rsidR="00BD76FD" w:rsidRPr="00141101" w:rsidRDefault="00BD76FD" w:rsidP="00BD76FD">
      <w:pPr>
        <w:spacing w:after="0"/>
        <w:jc w:val="both"/>
        <w:rPr>
          <w:sz w:val="32"/>
        </w:rPr>
      </w:pPr>
    </w:p>
    <w:p w:rsidR="00276233" w:rsidRDefault="00276233" w:rsidP="00BD76FD">
      <w:pPr>
        <w:spacing w:after="0"/>
        <w:jc w:val="both"/>
      </w:pPr>
      <w:r>
        <w:t xml:space="preserve">Pályázatot nyújthat be a Szegedi </w:t>
      </w:r>
      <w:r w:rsidRPr="00141101">
        <w:t xml:space="preserve">Tudományegyetem legalább </w:t>
      </w:r>
      <w:r w:rsidR="00A7477D" w:rsidRPr="00141101">
        <w:t>I</w:t>
      </w:r>
      <w:r w:rsidR="00CD7B57" w:rsidRPr="00141101">
        <w:t>I.</w:t>
      </w:r>
      <w:r w:rsidRPr="00141101">
        <w:t xml:space="preserve"> évfolyamos</w:t>
      </w:r>
      <w:r>
        <w:t xml:space="preserve"> hallgatója, aki megfe</w:t>
      </w:r>
      <w:r w:rsidR="00BD76FD">
        <w:t>lel az alábbi feltételek mindegyikének:</w:t>
      </w:r>
    </w:p>
    <w:p w:rsidR="00276233" w:rsidRPr="00141101" w:rsidRDefault="00B87281" w:rsidP="00BD76FD">
      <w:pPr>
        <w:pStyle w:val="Listaszerbekezds"/>
        <w:numPr>
          <w:ilvl w:val="0"/>
          <w:numId w:val="1"/>
        </w:numPr>
        <w:spacing w:after="0"/>
        <w:jc w:val="both"/>
      </w:pPr>
      <w:r w:rsidRPr="00141101">
        <w:t>utolsó két félévének mindegyikében</w:t>
      </w:r>
      <w:r w:rsidR="00276233" w:rsidRPr="00141101">
        <w:t xml:space="preserve"> korrigált kredit indexe legal</w:t>
      </w:r>
      <w:r w:rsidRPr="00141101">
        <w:t xml:space="preserve">ább </w:t>
      </w:r>
      <w:r w:rsidR="006F338E" w:rsidRPr="00141101">
        <w:t>3,5</w:t>
      </w:r>
      <w:r w:rsidR="00BD76FD" w:rsidRPr="00141101">
        <w:t>;</w:t>
      </w:r>
    </w:p>
    <w:p w:rsidR="00276233" w:rsidRPr="00141101" w:rsidRDefault="00B87281" w:rsidP="00BD76FD">
      <w:pPr>
        <w:pStyle w:val="Listaszerbekezds"/>
        <w:numPr>
          <w:ilvl w:val="0"/>
          <w:numId w:val="1"/>
        </w:numPr>
        <w:spacing w:after="0"/>
        <w:jc w:val="both"/>
      </w:pPr>
      <w:r w:rsidRPr="00141101">
        <w:t>legalább egy nyelvből középfokú nyelvvizsga bizonyítvánnyal rendelkezik</w:t>
      </w:r>
    </w:p>
    <w:p w:rsidR="00BD76FD" w:rsidRDefault="00BD76FD" w:rsidP="00BD76FD">
      <w:pPr>
        <w:spacing w:after="0"/>
        <w:jc w:val="both"/>
      </w:pPr>
    </w:p>
    <w:p w:rsidR="00B87281" w:rsidRDefault="00B87281" w:rsidP="00BD76FD">
      <w:pPr>
        <w:spacing w:after="0"/>
        <w:jc w:val="both"/>
      </w:pPr>
      <w:r>
        <w:t>A pályázat elbírálása során előnyt jelent: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udományos diákköri tevékenység</w:t>
      </w:r>
      <w:r w:rsidR="009069AC">
        <w:t>, demonstrátori tevékenység</w:t>
      </w:r>
      <w:r>
        <w:t>;</w:t>
      </w:r>
    </w:p>
    <w:p w:rsidR="00A65A35" w:rsidRDefault="00A65A35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korábban elnyert ösztöndíjak (a tanulmányi és szociális ösztöndíj kivételével, pl. köztársasági ösztöndíj, Szeged Városi Ösz</w:t>
      </w:r>
      <w:r w:rsidR="004A5791">
        <w:t xml:space="preserve">töndíj, SZTE </w:t>
      </w:r>
      <w:proofErr w:type="spellStart"/>
      <w:r w:rsidR="004A5791">
        <w:t>Talent</w:t>
      </w:r>
      <w:proofErr w:type="spellEnd"/>
      <w:r w:rsidR="004A5791">
        <w:t xml:space="preserve"> ösztöndíjak</w:t>
      </w:r>
      <w:r>
        <w:t>)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udományos publikációk, konferencia részvétel</w:t>
      </w:r>
      <w:r>
        <w:t>;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t</w:t>
      </w:r>
      <w:r w:rsidR="00B87281">
        <w:t>öbb nyelvből szerzett vagy felsőfokú nyelvvizsga</w:t>
      </w:r>
      <w:r>
        <w:t>;</w:t>
      </w:r>
    </w:p>
    <w:p w:rsidR="00B87281" w:rsidRDefault="00BD76FD" w:rsidP="00BD76FD">
      <w:pPr>
        <w:pStyle w:val="Listaszerbekezds"/>
        <w:numPr>
          <w:ilvl w:val="0"/>
          <w:numId w:val="2"/>
        </w:numPr>
        <w:spacing w:after="0"/>
        <w:jc w:val="both"/>
      </w:pPr>
      <w:r>
        <w:t>k</w:t>
      </w:r>
      <w:r w:rsidR="00B87281">
        <w:t>iemelkedő sport-, művészeti vagy közéleti tevékenység</w:t>
      </w:r>
      <w:r>
        <w:t>.</w:t>
      </w:r>
    </w:p>
    <w:p w:rsidR="00BD76FD" w:rsidRDefault="00BD76FD" w:rsidP="00BD76FD">
      <w:pPr>
        <w:spacing w:after="0"/>
        <w:jc w:val="both"/>
      </w:pPr>
    </w:p>
    <w:p w:rsidR="003E6E03" w:rsidRPr="001105AB" w:rsidRDefault="003E6E03" w:rsidP="003E6E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05AB">
        <w:rPr>
          <w:rFonts w:ascii="Times New Roman" w:hAnsi="Times New Roman" w:cs="Times New Roman"/>
          <w:b/>
          <w:sz w:val="28"/>
          <w:szCs w:val="28"/>
        </w:rPr>
        <w:t xml:space="preserve">A pályázat benyújtási határideje: </w:t>
      </w:r>
      <w:r w:rsidR="00A4171D" w:rsidRPr="001105AB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2D348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A4171D" w:rsidRPr="001105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141101">
        <w:rPr>
          <w:rFonts w:ascii="Times New Roman" w:hAnsi="Times New Roman" w:cs="Times New Roman"/>
          <w:b/>
          <w:color w:val="FF0000"/>
          <w:sz w:val="28"/>
          <w:szCs w:val="28"/>
        </w:rPr>
        <w:t>április 5. 12:00</w:t>
      </w:r>
    </w:p>
    <w:p w:rsidR="003E6E03" w:rsidRPr="00391051" w:rsidRDefault="003E6E03" w:rsidP="003E6E03">
      <w:pPr>
        <w:spacing w:after="0"/>
        <w:jc w:val="both"/>
        <w:rPr>
          <w:rFonts w:ascii="Times New Roman" w:hAnsi="Times New Roman" w:cs="Times New Roman"/>
        </w:rPr>
      </w:pPr>
    </w:p>
    <w:p w:rsidR="003E6E03" w:rsidRPr="00391051" w:rsidRDefault="003E6E03" w:rsidP="003E6E03">
      <w:pPr>
        <w:pStyle w:val="Norml1"/>
        <w:jc w:val="center"/>
        <w:rPr>
          <w:color w:val="auto"/>
        </w:rPr>
      </w:pPr>
      <w:r w:rsidRPr="00391051">
        <w:rPr>
          <w:b/>
          <w:color w:val="auto"/>
        </w:rPr>
        <w:t>A pályázat benyújtásának módja:</w:t>
      </w:r>
    </w:p>
    <w:p w:rsidR="003E6E03" w:rsidRPr="00391051" w:rsidRDefault="006F7E28" w:rsidP="003E6E03">
      <w:pPr>
        <w:pStyle w:val="Norml1"/>
        <w:ind w:left="720"/>
        <w:rPr>
          <w:color w:val="auto"/>
          <w:sz w:val="22"/>
        </w:rPr>
      </w:pPr>
      <w:r>
        <w:rPr>
          <w:sz w:val="22"/>
        </w:rPr>
        <w:t xml:space="preserve"> Az NKM</w:t>
      </w:r>
      <w:r w:rsidR="00D1466B">
        <w:rPr>
          <w:sz w:val="22"/>
        </w:rPr>
        <w:t xml:space="preserve"> </w:t>
      </w:r>
      <w:proofErr w:type="spellStart"/>
      <w:r w:rsidR="00D1466B">
        <w:rPr>
          <w:sz w:val="22"/>
        </w:rPr>
        <w:t>Zrt.</w:t>
      </w:r>
      <w:r w:rsidR="008F0AA5">
        <w:rPr>
          <w:sz w:val="22"/>
        </w:rPr>
        <w:t>-</w:t>
      </w:r>
      <w:r w:rsidR="003E6E03" w:rsidRPr="00391051">
        <w:rPr>
          <w:sz w:val="22"/>
        </w:rPr>
        <w:t>Pro</w:t>
      </w:r>
      <w:proofErr w:type="spellEnd"/>
      <w:r w:rsidR="008F0AA5">
        <w:rPr>
          <w:sz w:val="22"/>
        </w:rPr>
        <w:t xml:space="preserve"> </w:t>
      </w:r>
      <w:proofErr w:type="spellStart"/>
      <w:r w:rsidR="003E6E03" w:rsidRPr="00391051">
        <w:rPr>
          <w:sz w:val="22"/>
        </w:rPr>
        <w:t>Talentis</w:t>
      </w:r>
      <w:proofErr w:type="spellEnd"/>
      <w:r w:rsidR="003E6E03" w:rsidRPr="00391051">
        <w:rPr>
          <w:sz w:val="22"/>
        </w:rPr>
        <w:t xml:space="preserve"> Vállalati Ösztöndíj </w:t>
      </w:r>
      <w:r w:rsidR="003E6E03" w:rsidRPr="00391051">
        <w:rPr>
          <w:color w:val="auto"/>
          <w:sz w:val="22"/>
        </w:rPr>
        <w:t>a MODULO felületen keresztül nyújtható be a csatolandó mellékletekkel együtt kétlépcsős rendszerben:</w:t>
      </w:r>
    </w:p>
    <w:p w:rsidR="003E6E03" w:rsidRPr="00391051" w:rsidRDefault="003E6E03" w:rsidP="003E6E03">
      <w:pPr>
        <w:pStyle w:val="Norml1"/>
        <w:numPr>
          <w:ilvl w:val="0"/>
          <w:numId w:val="4"/>
        </w:numPr>
        <w:jc w:val="center"/>
        <w:rPr>
          <w:color w:val="auto"/>
        </w:rPr>
      </w:pPr>
      <w:r w:rsidRPr="00391051">
        <w:rPr>
          <w:color w:val="auto"/>
        </w:rPr>
        <w:t xml:space="preserve">Általános űrlap kitöltése a Tehetségpont/SZTE </w:t>
      </w:r>
      <w:proofErr w:type="spellStart"/>
      <w:r w:rsidRPr="00391051">
        <w:rPr>
          <w:color w:val="auto"/>
        </w:rPr>
        <w:t>Talent</w:t>
      </w:r>
      <w:proofErr w:type="spellEnd"/>
      <w:r w:rsidRPr="00391051">
        <w:rPr>
          <w:color w:val="auto"/>
        </w:rPr>
        <w:t xml:space="preserve"> Ösztöndíjak mappában</w:t>
      </w:r>
    </w:p>
    <w:p w:rsidR="003E6E03" w:rsidRPr="00391051" w:rsidRDefault="003E6E03" w:rsidP="003E6E03">
      <w:pPr>
        <w:pStyle w:val="Norml1"/>
        <w:numPr>
          <w:ilvl w:val="0"/>
          <w:numId w:val="4"/>
        </w:numPr>
        <w:jc w:val="center"/>
        <w:rPr>
          <w:color w:val="auto"/>
        </w:rPr>
      </w:pPr>
      <w:r w:rsidRPr="00391051">
        <w:rPr>
          <w:color w:val="auto"/>
        </w:rPr>
        <w:t>Csatolt űrlapok között a</w:t>
      </w:r>
      <w:r w:rsidR="008F0AA5">
        <w:rPr>
          <w:color w:val="auto"/>
        </w:rPr>
        <w:t xml:space="preserve"> </w:t>
      </w:r>
      <w:proofErr w:type="spellStart"/>
      <w:r w:rsidR="006F7E28">
        <w:rPr>
          <w:color w:val="auto"/>
          <w:szCs w:val="24"/>
        </w:rPr>
        <w:t>NKM</w:t>
      </w:r>
      <w:r w:rsidRPr="00391051">
        <w:rPr>
          <w:color w:val="auto"/>
          <w:szCs w:val="24"/>
        </w:rPr>
        <w:t>-Pro</w:t>
      </w:r>
      <w:proofErr w:type="spellEnd"/>
      <w:r w:rsidR="001105AB">
        <w:rPr>
          <w:color w:val="auto"/>
          <w:szCs w:val="24"/>
        </w:rPr>
        <w:t xml:space="preserve"> </w:t>
      </w:r>
      <w:proofErr w:type="spellStart"/>
      <w:r w:rsidRPr="00391051">
        <w:rPr>
          <w:color w:val="auto"/>
          <w:szCs w:val="24"/>
        </w:rPr>
        <w:t>Talentis</w:t>
      </w:r>
      <w:proofErr w:type="spellEnd"/>
      <w:r w:rsidRPr="00391051">
        <w:rPr>
          <w:color w:val="auto"/>
          <w:szCs w:val="24"/>
        </w:rPr>
        <w:t xml:space="preserve"> Vállalati Ösztöndíj</w:t>
      </w:r>
      <w:r w:rsidRPr="00391051">
        <w:rPr>
          <w:color w:val="auto"/>
        </w:rPr>
        <w:t xml:space="preserve"> felület kitöltése, mellékletek feltöltése </w:t>
      </w:r>
    </w:p>
    <w:p w:rsidR="003E6E03" w:rsidRPr="00391051" w:rsidRDefault="003E6E03" w:rsidP="003E6E03">
      <w:pPr>
        <w:pStyle w:val="Norml1"/>
        <w:ind w:left="720"/>
      </w:pPr>
    </w:p>
    <w:p w:rsidR="00BD76FD" w:rsidRDefault="007519BB" w:rsidP="00141101">
      <w:pPr>
        <w:pStyle w:val="Norml1"/>
      </w:pPr>
      <w:hyperlink r:id="rId10"/>
    </w:p>
    <w:p w:rsidR="00141101" w:rsidRPr="00141101" w:rsidRDefault="00141101" w:rsidP="003E6E03">
      <w:pPr>
        <w:spacing w:after="0"/>
        <w:jc w:val="both"/>
        <w:rPr>
          <w:rFonts w:ascii="Times New Roman" w:hAnsi="Times New Roman" w:cs="Times New Roman"/>
        </w:rPr>
      </w:pPr>
      <w:r w:rsidRPr="00141101">
        <w:rPr>
          <w:rFonts w:ascii="Times New Roman" w:hAnsi="Times New Roman" w:cs="Times New Roman"/>
        </w:rPr>
        <w:t xml:space="preserve">A pályázati felhívás megtalálható a </w:t>
      </w:r>
      <w:hyperlink r:id="rId11" w:history="1">
        <w:r w:rsidRPr="00141101">
          <w:rPr>
            <w:rStyle w:val="Hiperhivatkozs"/>
            <w:rFonts w:ascii="Times New Roman" w:hAnsi="Times New Roman" w:cs="Times New Roman"/>
            <w:szCs w:val="24"/>
          </w:rPr>
          <w:t>www.u-szeged.hu/sztehetseg</w:t>
        </w:r>
      </w:hyperlink>
      <w:r w:rsidRPr="00141101">
        <w:rPr>
          <w:rFonts w:ascii="Times New Roman" w:hAnsi="Times New Roman" w:cs="Times New Roman"/>
        </w:rPr>
        <w:t xml:space="preserve"> honlapon.</w:t>
      </w:r>
    </w:p>
    <w:p w:rsidR="003E6E03" w:rsidRPr="003E658F" w:rsidRDefault="003E6E03" w:rsidP="003E6E03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A pályázatokkal kapcsolatban bővebb felvilágosítás az </w:t>
      </w:r>
      <w:hyperlink r:id="rId12" w:history="1">
        <w:proofErr w:type="gramStart"/>
        <w:r w:rsidR="003E658F" w:rsidRPr="00091251">
          <w:rPr>
            <w:rStyle w:val="Hiperhivatkozs"/>
          </w:rPr>
          <w:t>tehetsegpont@rekt.szte.hu</w:t>
        </w:r>
      </w:hyperlink>
      <w:r w:rsidR="003E658F">
        <w:t xml:space="preserve"> </w:t>
      </w:r>
      <w:r w:rsidRPr="00391051">
        <w:rPr>
          <w:rFonts w:ascii="Times New Roman" w:hAnsi="Times New Roman" w:cs="Times New Roman"/>
        </w:rPr>
        <w:t xml:space="preserve"> címen</w:t>
      </w:r>
      <w:proofErr w:type="gramEnd"/>
      <w:r w:rsidRPr="00391051">
        <w:rPr>
          <w:rFonts w:ascii="Times New Roman" w:hAnsi="Times New Roman" w:cs="Times New Roman"/>
        </w:rPr>
        <w:t xml:space="preserve"> vagy a 62/544-696 telefonszámon kérhető.</w:t>
      </w:r>
    </w:p>
    <w:p w:rsidR="001D6D88" w:rsidRDefault="001D6D88" w:rsidP="00BD76FD">
      <w:pPr>
        <w:spacing w:after="0"/>
        <w:jc w:val="both"/>
      </w:pPr>
    </w:p>
    <w:p w:rsidR="009069AC" w:rsidRDefault="009069AC" w:rsidP="00BD76FD">
      <w:pPr>
        <w:spacing w:after="0"/>
        <w:jc w:val="both"/>
      </w:pPr>
      <w:r>
        <w:t xml:space="preserve">A pályázat benyújtásának kötelező </w:t>
      </w:r>
      <w:r w:rsidR="00294457">
        <w:t>mellékletei</w:t>
      </w:r>
      <w:r>
        <w:t>:</w:t>
      </w:r>
    </w:p>
    <w:p w:rsidR="009069AC" w:rsidRDefault="00BD76FD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Kitöltött p</w:t>
      </w:r>
      <w:r w:rsidR="009069AC">
        <w:t>ályázati adatlap és nyilatkozat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Szakmai önéletrajz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Motivációs levél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r>
        <w:t>Témavezető ajánlása</w:t>
      </w:r>
    </w:p>
    <w:p w:rsidR="009069AC" w:rsidRDefault="009069AC" w:rsidP="00BD76FD">
      <w:pPr>
        <w:pStyle w:val="Listaszerbekezds"/>
        <w:numPr>
          <w:ilvl w:val="0"/>
          <w:numId w:val="3"/>
        </w:numPr>
        <w:spacing w:after="0"/>
        <w:jc w:val="both"/>
      </w:pPr>
      <w:bookmarkStart w:id="0" w:name="_GoBack"/>
      <w:bookmarkEnd w:id="0"/>
      <w:r>
        <w:t>Meglévő diploma másolata</w:t>
      </w:r>
    </w:p>
    <w:p w:rsidR="002C3BA9" w:rsidRDefault="009069AC" w:rsidP="002C3BA9">
      <w:pPr>
        <w:pStyle w:val="Listaszerbekezds"/>
        <w:numPr>
          <w:ilvl w:val="0"/>
          <w:numId w:val="3"/>
        </w:numPr>
        <w:spacing w:after="0"/>
        <w:jc w:val="both"/>
      </w:pPr>
      <w:r>
        <w:t>Hallgatói jogviszony igazolás</w:t>
      </w:r>
    </w:p>
    <w:p w:rsidR="00294457" w:rsidRDefault="00294457" w:rsidP="00294457">
      <w:pPr>
        <w:spacing w:after="0"/>
        <w:jc w:val="both"/>
      </w:pPr>
    </w:p>
    <w:p w:rsidR="00BD76FD" w:rsidRDefault="00BD76FD" w:rsidP="00141101">
      <w:pPr>
        <w:spacing w:after="0"/>
        <w:jc w:val="both"/>
      </w:pPr>
    </w:p>
    <w:sectPr w:rsidR="00BD76FD" w:rsidSect="0065450F">
      <w:pgSz w:w="11906" w:h="16838"/>
      <w:pgMar w:top="851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BB" w:rsidRDefault="007519BB" w:rsidP="0029706A">
      <w:pPr>
        <w:spacing w:after="0" w:line="240" w:lineRule="auto"/>
      </w:pPr>
      <w:r>
        <w:separator/>
      </w:r>
    </w:p>
  </w:endnote>
  <w:endnote w:type="continuationSeparator" w:id="0">
    <w:p w:rsidR="007519BB" w:rsidRDefault="007519BB" w:rsidP="0029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BB" w:rsidRDefault="007519BB" w:rsidP="0029706A">
      <w:pPr>
        <w:spacing w:after="0" w:line="240" w:lineRule="auto"/>
      </w:pPr>
      <w:r>
        <w:separator/>
      </w:r>
    </w:p>
  </w:footnote>
  <w:footnote w:type="continuationSeparator" w:id="0">
    <w:p w:rsidR="007519BB" w:rsidRDefault="007519BB" w:rsidP="0029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38E"/>
    <w:multiLevelType w:val="hybridMultilevel"/>
    <w:tmpl w:val="B868F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055"/>
    <w:multiLevelType w:val="hybridMultilevel"/>
    <w:tmpl w:val="DFD0B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0346"/>
    <w:multiLevelType w:val="hybridMultilevel"/>
    <w:tmpl w:val="11AA27B4"/>
    <w:lvl w:ilvl="0" w:tplc="B7862E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16E30"/>
    <w:multiLevelType w:val="hybridMultilevel"/>
    <w:tmpl w:val="12221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33"/>
    <w:rsid w:val="000057B5"/>
    <w:rsid w:val="00047A94"/>
    <w:rsid w:val="00075514"/>
    <w:rsid w:val="00095ECC"/>
    <w:rsid w:val="000D5E4E"/>
    <w:rsid w:val="000E4DE0"/>
    <w:rsid w:val="001059C0"/>
    <w:rsid w:val="001105AB"/>
    <w:rsid w:val="00141101"/>
    <w:rsid w:val="00167B2B"/>
    <w:rsid w:val="00185557"/>
    <w:rsid w:val="001958E1"/>
    <w:rsid w:val="001B4968"/>
    <w:rsid w:val="001D6D88"/>
    <w:rsid w:val="001E0FC2"/>
    <w:rsid w:val="002128F4"/>
    <w:rsid w:val="00247E3C"/>
    <w:rsid w:val="00256FB3"/>
    <w:rsid w:val="00276233"/>
    <w:rsid w:val="00294457"/>
    <w:rsid w:val="0029706A"/>
    <w:rsid w:val="002A705F"/>
    <w:rsid w:val="002C2BCF"/>
    <w:rsid w:val="002C3BA9"/>
    <w:rsid w:val="002D3487"/>
    <w:rsid w:val="003249BD"/>
    <w:rsid w:val="00395A9D"/>
    <w:rsid w:val="003E658F"/>
    <w:rsid w:val="003E6E03"/>
    <w:rsid w:val="0048661F"/>
    <w:rsid w:val="004A5791"/>
    <w:rsid w:val="004D0FE0"/>
    <w:rsid w:val="00516E58"/>
    <w:rsid w:val="005252F9"/>
    <w:rsid w:val="005366EE"/>
    <w:rsid w:val="00580124"/>
    <w:rsid w:val="00586ADA"/>
    <w:rsid w:val="00593375"/>
    <w:rsid w:val="00597079"/>
    <w:rsid w:val="00613524"/>
    <w:rsid w:val="006453A8"/>
    <w:rsid w:val="0065450F"/>
    <w:rsid w:val="006846C3"/>
    <w:rsid w:val="006F338E"/>
    <w:rsid w:val="006F7E28"/>
    <w:rsid w:val="007047F9"/>
    <w:rsid w:val="007519BB"/>
    <w:rsid w:val="008F0AA5"/>
    <w:rsid w:val="009046B7"/>
    <w:rsid w:val="009069AC"/>
    <w:rsid w:val="00987229"/>
    <w:rsid w:val="00994B5B"/>
    <w:rsid w:val="009A5344"/>
    <w:rsid w:val="009E6BCA"/>
    <w:rsid w:val="00A4171D"/>
    <w:rsid w:val="00A65A35"/>
    <w:rsid w:val="00A7477D"/>
    <w:rsid w:val="00B33B18"/>
    <w:rsid w:val="00B547D8"/>
    <w:rsid w:val="00B731FE"/>
    <w:rsid w:val="00B86B9B"/>
    <w:rsid w:val="00B87281"/>
    <w:rsid w:val="00BA6DEB"/>
    <w:rsid w:val="00BD76FD"/>
    <w:rsid w:val="00BE7B03"/>
    <w:rsid w:val="00BF4801"/>
    <w:rsid w:val="00C32E02"/>
    <w:rsid w:val="00CD7B57"/>
    <w:rsid w:val="00D1466B"/>
    <w:rsid w:val="00D31D7A"/>
    <w:rsid w:val="00D468DE"/>
    <w:rsid w:val="00DE3A72"/>
    <w:rsid w:val="00DF2B62"/>
    <w:rsid w:val="00E22E94"/>
    <w:rsid w:val="00E40398"/>
    <w:rsid w:val="00E61364"/>
    <w:rsid w:val="00E86847"/>
    <w:rsid w:val="00F64D9F"/>
    <w:rsid w:val="00F70E73"/>
    <w:rsid w:val="00F75666"/>
    <w:rsid w:val="00F8092D"/>
    <w:rsid w:val="00F9743C"/>
    <w:rsid w:val="00FB04AB"/>
    <w:rsid w:val="00FD2501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F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06A"/>
  </w:style>
  <w:style w:type="paragraph" w:styleId="llb">
    <w:name w:val="footer"/>
    <w:basedOn w:val="Norml"/>
    <w:link w:val="llbChar"/>
    <w:uiPriority w:val="99"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06A"/>
  </w:style>
  <w:style w:type="paragraph" w:customStyle="1" w:styleId="Norml1">
    <w:name w:val="Normál1"/>
    <w:rsid w:val="003E6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F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06A"/>
  </w:style>
  <w:style w:type="paragraph" w:styleId="llb">
    <w:name w:val="footer"/>
    <w:basedOn w:val="Norml"/>
    <w:link w:val="llbChar"/>
    <w:uiPriority w:val="99"/>
    <w:unhideWhenUsed/>
    <w:rsid w:val="0029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06A"/>
  </w:style>
  <w:style w:type="paragraph" w:customStyle="1" w:styleId="Norml1">
    <w:name w:val="Normál1"/>
    <w:rsid w:val="003E6E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hetsegpont@rekt.sz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-szeged.hu/sztehets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tehetseg.hu/hu/kivalosagi_lista/gyi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 Dóra</dc:creator>
  <cp:lastModifiedBy>Bogi</cp:lastModifiedBy>
  <cp:revision>5</cp:revision>
  <cp:lastPrinted>2015-03-31T07:57:00Z</cp:lastPrinted>
  <dcterms:created xsi:type="dcterms:W3CDTF">2019-03-05T13:39:00Z</dcterms:created>
  <dcterms:modified xsi:type="dcterms:W3CDTF">2019-03-14T06:57:00Z</dcterms:modified>
</cp:coreProperties>
</file>