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5D73521" w:rsidR="00C74C04" w:rsidRPr="00054340" w:rsidRDefault="00B33BB9" w:rsidP="00FB09DD">
      <w:pPr>
        <w:pStyle w:val="Cmsor2"/>
        <w:spacing w:line="276" w:lineRule="auto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C9744B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FB09DD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FB09DD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475675F7" w:rsidR="007C6ED9" w:rsidRPr="006B5F4A" w:rsidRDefault="00A35021" w:rsidP="00FB09D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C9744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bookmarkStart w:id="0" w:name="_Hlk509578536"/>
      <w:r w:rsidR="00C9744B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Oszcillációs műszerek és kézifúrók</w:t>
      </w:r>
      <w:bookmarkEnd w:id="0"/>
      <w:r w:rsidR="00C9744B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C9744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 </w:t>
      </w:r>
      <w:r w:rsidR="00BF37A4" w:rsidRPr="00BF37A4">
        <w:rPr>
          <w:rFonts w:ascii="Arial" w:hAnsi="Arial" w:cs="Arial"/>
          <w:b/>
          <w:i/>
          <w:sz w:val="20"/>
          <w:szCs w:val="20"/>
        </w:rPr>
        <w:t>Univerzális töltő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5E949E73" w:rsidR="007C6ED9" w:rsidRDefault="00BE749A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68F7DB8" w14:textId="77777777" w:rsidR="00C9744B" w:rsidRPr="006B5F4A" w:rsidRDefault="00C9744B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FB09DD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FB09DD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FB09DD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6AB0E7ED" w:rsidR="00BE749A" w:rsidRPr="00D1380A" w:rsidRDefault="00CD5B07" w:rsidP="00FB09DD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701DC" w:rsidRPr="00F520A1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="00F70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B07">
              <w:rPr>
                <w:rFonts w:ascii="Arial" w:hAnsi="Arial" w:cs="Arial"/>
                <w:sz w:val="20"/>
                <w:szCs w:val="20"/>
              </w:rPr>
              <w:t>Univerzális töltő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FB09DD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FB09DD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FB09DD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3C236BCA" w:rsidR="00852BDE" w:rsidRDefault="00CD5B07" w:rsidP="00FB09DD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D5B07">
              <w:rPr>
                <w:rFonts w:ascii="Arial" w:hAnsi="Arial" w:cs="Arial"/>
                <w:sz w:val="20"/>
                <w:szCs w:val="20"/>
              </w:rPr>
              <w:t>kkumulátor töltő rekesz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CD5B07">
              <w:rPr>
                <w:rFonts w:ascii="Arial" w:hAnsi="Arial" w:cs="Arial"/>
                <w:sz w:val="20"/>
                <w:szCs w:val="20"/>
              </w:rPr>
              <w:t>4 db</w:t>
            </w:r>
            <w:r>
              <w:rPr>
                <w:rFonts w:ascii="Arial" w:hAnsi="Arial" w:cs="Arial"/>
                <w:sz w:val="20"/>
                <w:szCs w:val="20"/>
              </w:rPr>
              <w:t>-os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FB09DD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20AB66E6" w:rsidR="00AC0B0B" w:rsidRPr="00AB3163" w:rsidRDefault="00CD5B07" w:rsidP="00FB09DD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D5B07">
              <w:rPr>
                <w:rFonts w:ascii="Arial" w:hAnsi="Arial" w:cs="Arial"/>
                <w:sz w:val="20"/>
                <w:szCs w:val="20"/>
              </w:rPr>
              <w:t>edes</w:t>
            </w:r>
            <w:proofErr w:type="spellEnd"/>
            <w:r w:rsidRPr="00CD5B07">
              <w:rPr>
                <w:rFonts w:ascii="Arial" w:hAnsi="Arial" w:cs="Arial"/>
                <w:sz w:val="20"/>
                <w:szCs w:val="20"/>
              </w:rPr>
              <w:t xml:space="preserve"> töltöttség/hiba/szervíz jelző</w:t>
            </w:r>
          </w:p>
        </w:tc>
        <w:tc>
          <w:tcPr>
            <w:tcW w:w="4423" w:type="dxa"/>
          </w:tcPr>
          <w:p w14:paraId="4CEDB25A" w14:textId="77777777" w:rsidR="00AC0B0B" w:rsidRPr="00AB3163" w:rsidRDefault="00AC0B0B" w:rsidP="00FB09DD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28277AFD" w:rsidR="00EF5382" w:rsidRPr="00AB3163" w:rsidRDefault="00CD5B07" w:rsidP="00FB09DD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D5B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Töltési idő </w:t>
            </w:r>
            <w:proofErr w:type="spellStart"/>
            <w:r w:rsidRPr="00CD5B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max</w:t>
            </w:r>
            <w:proofErr w:type="spellEnd"/>
            <w:r w:rsidRPr="00CD5B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60 perc</w:t>
            </w:r>
            <w:bookmarkStart w:id="1" w:name="_GoBack"/>
            <w:bookmarkEnd w:id="1"/>
          </w:p>
        </w:tc>
        <w:tc>
          <w:tcPr>
            <w:tcW w:w="4423" w:type="dxa"/>
          </w:tcPr>
          <w:p w14:paraId="15B92B8E" w14:textId="77777777" w:rsidR="00EF5382" w:rsidRPr="00AB3163" w:rsidRDefault="00EF5382" w:rsidP="00FB09DD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0B0B" w:rsidRPr="002F55D7" w14:paraId="70E6D70F" w14:textId="77777777" w:rsidTr="00BE749A">
        <w:trPr>
          <w:tblCellSpacing w:w="20" w:type="dxa"/>
        </w:trPr>
        <w:tc>
          <w:tcPr>
            <w:tcW w:w="4513" w:type="dxa"/>
          </w:tcPr>
          <w:p w14:paraId="2CA1CF1E" w14:textId="6406E86A" w:rsidR="00AC0B0B" w:rsidRPr="00AB3163" w:rsidRDefault="00CD5B07" w:rsidP="00FB09DD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44B">
              <w:rPr>
                <w:rFonts w:ascii="Arial" w:hAnsi="Arial" w:cs="Arial"/>
                <w:sz w:val="20"/>
                <w:szCs w:val="20"/>
              </w:rPr>
              <w:t xml:space="preserve">Kompatibilitás az </w:t>
            </w:r>
            <w:r w:rsidR="00C9744B" w:rsidRPr="00C9744B">
              <w:rPr>
                <w:rFonts w:ascii="Arial" w:hAnsi="Arial" w:cs="Arial"/>
                <w:sz w:val="20"/>
                <w:szCs w:val="20"/>
              </w:rPr>
              <w:t xml:space="preserve">1. rész </w:t>
            </w:r>
            <w:r w:rsidRPr="00C9744B">
              <w:rPr>
                <w:rFonts w:ascii="Arial" w:hAnsi="Arial" w:cs="Arial"/>
                <w:sz w:val="20"/>
                <w:szCs w:val="20"/>
              </w:rPr>
              <w:t xml:space="preserve">1, 2, 3-as </w:t>
            </w:r>
            <w:r w:rsidR="00C9744B" w:rsidRPr="00C9744B">
              <w:rPr>
                <w:rFonts w:ascii="Arial" w:hAnsi="Arial" w:cs="Arial"/>
                <w:sz w:val="20"/>
                <w:szCs w:val="20"/>
              </w:rPr>
              <w:t>tételeire megajánlott</w:t>
            </w:r>
            <w:r w:rsidRPr="00C9744B">
              <w:rPr>
                <w:rFonts w:ascii="Arial" w:hAnsi="Arial" w:cs="Arial"/>
                <w:sz w:val="20"/>
                <w:szCs w:val="20"/>
              </w:rPr>
              <w:t xml:space="preserve"> motorok akkumulátoraival</w:t>
            </w:r>
            <w:r w:rsidR="00C9744B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9744B" w:rsidRPr="00C9744B">
              <w:rPr>
                <w:rFonts w:ascii="Arial" w:hAnsi="Arial" w:cs="Arial"/>
                <w:sz w:val="20"/>
                <w:szCs w:val="20"/>
              </w:rPr>
              <w:t>Akkumulátoros ortopédiai fúrómotor és tartozékai</w:t>
            </w:r>
            <w:r w:rsidR="00C974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9744B" w:rsidRPr="00C9744B">
              <w:rPr>
                <w:rFonts w:ascii="Arial" w:hAnsi="Arial" w:cs="Arial"/>
                <w:sz w:val="20"/>
                <w:szCs w:val="20"/>
              </w:rPr>
              <w:t xml:space="preserve">Akkumulátoros traumatológiai </w:t>
            </w:r>
            <w:proofErr w:type="spellStart"/>
            <w:r w:rsidR="00C9744B" w:rsidRPr="00C9744B">
              <w:rPr>
                <w:rFonts w:ascii="Arial" w:hAnsi="Arial" w:cs="Arial"/>
                <w:sz w:val="20"/>
                <w:szCs w:val="20"/>
              </w:rPr>
              <w:t>szagittális</w:t>
            </w:r>
            <w:proofErr w:type="spellEnd"/>
            <w:r w:rsidR="00C9744B" w:rsidRPr="00C9744B">
              <w:rPr>
                <w:rFonts w:ascii="Arial" w:hAnsi="Arial" w:cs="Arial"/>
                <w:sz w:val="20"/>
                <w:szCs w:val="20"/>
              </w:rPr>
              <w:t xml:space="preserve"> fűrész és tartozékai</w:t>
            </w:r>
            <w:r w:rsidR="00C974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9744B" w:rsidRPr="00C9744B">
              <w:rPr>
                <w:rFonts w:ascii="Arial" w:hAnsi="Arial" w:cs="Arial"/>
                <w:sz w:val="20"/>
                <w:szCs w:val="20"/>
              </w:rPr>
              <w:t xml:space="preserve">Akkumulátoros </w:t>
            </w:r>
            <w:proofErr w:type="spellStart"/>
            <w:r w:rsidR="00C9744B" w:rsidRPr="00C9744B">
              <w:rPr>
                <w:rFonts w:ascii="Arial" w:hAnsi="Arial" w:cs="Arial"/>
                <w:sz w:val="20"/>
                <w:szCs w:val="20"/>
              </w:rPr>
              <w:t>traumatóligiai</w:t>
            </w:r>
            <w:proofErr w:type="spellEnd"/>
            <w:r w:rsidR="00C9744B" w:rsidRPr="00C9744B">
              <w:rPr>
                <w:rFonts w:ascii="Arial" w:hAnsi="Arial" w:cs="Arial"/>
                <w:sz w:val="20"/>
                <w:szCs w:val="20"/>
              </w:rPr>
              <w:t xml:space="preserve"> motor és tartozékai</w:t>
            </w:r>
            <w:r w:rsidR="00C9744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936DC4" w14:textId="77777777" w:rsidR="00AC0B0B" w:rsidRPr="00AB3163" w:rsidRDefault="00AC0B0B" w:rsidP="00FB09DD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857633" w:rsidRPr="00F520A1" w:rsidRDefault="00857633" w:rsidP="00FB09DD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857633" w:rsidRPr="0035520E" w14:paraId="1B524D0E" w14:textId="77777777" w:rsidTr="00BE749A">
        <w:trPr>
          <w:tblCellSpacing w:w="20" w:type="dxa"/>
        </w:trPr>
        <w:tc>
          <w:tcPr>
            <w:tcW w:w="4513" w:type="dxa"/>
          </w:tcPr>
          <w:p w14:paraId="16B8AC23" w14:textId="115AFF76" w:rsidR="00857633" w:rsidRPr="00AB3163" w:rsidRDefault="00857633" w:rsidP="00FB09D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 CE jelöléssel</w:t>
            </w:r>
          </w:p>
        </w:tc>
        <w:tc>
          <w:tcPr>
            <w:tcW w:w="4423" w:type="dxa"/>
          </w:tcPr>
          <w:p w14:paraId="45B06653" w14:textId="77777777" w:rsidR="00857633" w:rsidRPr="00AB3163" w:rsidRDefault="00857633" w:rsidP="00FB09DD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3051CFB4" w:rsidR="00857633" w:rsidRPr="00AB3163" w:rsidRDefault="00C9744B" w:rsidP="00FB09D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minimum 24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857633" w:rsidRPr="00AB3163" w:rsidRDefault="00857633" w:rsidP="00FB09DD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FB09DD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FB09DD">
      <w:pPr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FB09DD">
      <w:pPr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lastRenderedPageBreak/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FB09DD">
      <w:pPr>
        <w:spacing w:line="276" w:lineRule="auto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FB09D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FB09D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2267F470" w:rsidR="008D21EA" w:rsidRPr="00D1380A" w:rsidRDefault="00CD5B07" w:rsidP="00FB09DD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CD5B07">
              <w:rPr>
                <w:rFonts w:ascii="Arial" w:hAnsi="Arial" w:cs="Arial"/>
                <w:sz w:val="20"/>
                <w:szCs w:val="20"/>
              </w:rPr>
              <w:t>Univerzális töltő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FB09DD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FB09DD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FB09DD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FB09DD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FB09DD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FB09DD">
      <w:pPr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FB09DD">
      <w:pPr>
        <w:spacing w:before="60" w:after="6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FB09DD">
      <w:pPr>
        <w:spacing w:before="60" w:after="60" w:line="276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FB09DD">
      <w:pPr>
        <w:spacing w:after="200" w:line="276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3CBA5" w14:textId="77777777" w:rsidR="00BA2AC6" w:rsidRDefault="00BA2AC6" w:rsidP="00B33BB9">
      <w:pPr>
        <w:spacing w:after="0" w:line="240" w:lineRule="auto"/>
      </w:pPr>
      <w:r>
        <w:separator/>
      </w:r>
    </w:p>
  </w:endnote>
  <w:endnote w:type="continuationSeparator" w:id="0">
    <w:p w14:paraId="2DE6732A" w14:textId="77777777" w:rsidR="00BA2AC6" w:rsidRDefault="00BA2AC6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7BE16" w14:textId="77777777" w:rsidR="00BA2AC6" w:rsidRDefault="00BA2AC6" w:rsidP="00B33BB9">
      <w:pPr>
        <w:spacing w:after="0" w:line="240" w:lineRule="auto"/>
      </w:pPr>
      <w:r>
        <w:separator/>
      </w:r>
    </w:p>
  </w:footnote>
  <w:footnote w:type="continuationSeparator" w:id="0">
    <w:p w14:paraId="4D4AE6DB" w14:textId="77777777" w:rsidR="00BA2AC6" w:rsidRDefault="00BA2AC6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54340"/>
    <w:rsid w:val="00091634"/>
    <w:rsid w:val="000A7ACF"/>
    <w:rsid w:val="000B0560"/>
    <w:rsid w:val="000E2F10"/>
    <w:rsid w:val="000F60DC"/>
    <w:rsid w:val="000F6BB1"/>
    <w:rsid w:val="001016A2"/>
    <w:rsid w:val="00104AE3"/>
    <w:rsid w:val="00105721"/>
    <w:rsid w:val="00126F57"/>
    <w:rsid w:val="00146888"/>
    <w:rsid w:val="00146EB3"/>
    <w:rsid w:val="0016734E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C753C"/>
    <w:rsid w:val="002D6168"/>
    <w:rsid w:val="002F55D7"/>
    <w:rsid w:val="00300706"/>
    <w:rsid w:val="00322496"/>
    <w:rsid w:val="003274AC"/>
    <w:rsid w:val="0035520E"/>
    <w:rsid w:val="00355910"/>
    <w:rsid w:val="0036012A"/>
    <w:rsid w:val="00360D7D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604B"/>
    <w:rsid w:val="00927F5F"/>
    <w:rsid w:val="009356B3"/>
    <w:rsid w:val="00973F6A"/>
    <w:rsid w:val="00976179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63A79"/>
    <w:rsid w:val="00AB3163"/>
    <w:rsid w:val="00AC0B0B"/>
    <w:rsid w:val="00AF4898"/>
    <w:rsid w:val="00B25F45"/>
    <w:rsid w:val="00B3277B"/>
    <w:rsid w:val="00B33BB9"/>
    <w:rsid w:val="00B42C53"/>
    <w:rsid w:val="00B567D3"/>
    <w:rsid w:val="00B86016"/>
    <w:rsid w:val="00B86CFC"/>
    <w:rsid w:val="00B97879"/>
    <w:rsid w:val="00BA2AC6"/>
    <w:rsid w:val="00BE1E25"/>
    <w:rsid w:val="00BE3E13"/>
    <w:rsid w:val="00BE749A"/>
    <w:rsid w:val="00BF37A4"/>
    <w:rsid w:val="00C01469"/>
    <w:rsid w:val="00C05614"/>
    <w:rsid w:val="00C5704F"/>
    <w:rsid w:val="00C74C04"/>
    <w:rsid w:val="00C8531A"/>
    <w:rsid w:val="00C87592"/>
    <w:rsid w:val="00C9744B"/>
    <w:rsid w:val="00CC01C7"/>
    <w:rsid w:val="00CD5B0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50065"/>
    <w:rsid w:val="00E53216"/>
    <w:rsid w:val="00E80602"/>
    <w:rsid w:val="00EC12CC"/>
    <w:rsid w:val="00EF5382"/>
    <w:rsid w:val="00F44662"/>
    <w:rsid w:val="00F520A1"/>
    <w:rsid w:val="00F5737B"/>
    <w:rsid w:val="00F701DC"/>
    <w:rsid w:val="00FB09DD"/>
    <w:rsid w:val="00FB4B84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4AFBF-096A-4C9D-95CB-E79E9753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2018-03-22T10:05:00Z</dcterms:created>
  <dcterms:modified xsi:type="dcterms:W3CDTF">2018-03-23T14:03:00Z</dcterms:modified>
</cp:coreProperties>
</file>