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53A74006" w:rsidR="00C74C04" w:rsidRPr="00976179" w:rsidRDefault="00B33BB9" w:rsidP="007722DF">
      <w:pPr>
        <w:pStyle w:val="Cmsor2"/>
        <w:jc w:val="center"/>
      </w:pPr>
      <w:r w:rsidRPr="00976179">
        <w:t xml:space="preserve">A megajánlott termékek részletes műszaki leírása </w:t>
      </w:r>
      <w:r w:rsidR="00C5704F" w:rsidRPr="00976179">
        <w:t xml:space="preserve">– </w:t>
      </w:r>
      <w:r w:rsidR="001C2111" w:rsidRPr="002B6FE5">
        <w:t>9</w:t>
      </w:r>
      <w:r w:rsidR="00C5704F" w:rsidRPr="002B6FE5">
        <w:t>. rész</w:t>
      </w:r>
      <w:r w:rsidRPr="002B6FE5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245F9983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C91A71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eszközbeszerzés - Az </w:t>
      </w:r>
      <w:proofErr w:type="spellStart"/>
      <w:r w:rsidR="00C91A71" w:rsidRPr="00927F5F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C91A71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</w:t>
      </w:r>
      <w:proofErr w:type="spellStart"/>
      <w:r w:rsidR="00C91A71" w:rsidRPr="00927F5F">
        <w:rPr>
          <w:rFonts w:ascii="Arial" w:hAnsi="Arial" w:cs="Arial"/>
          <w:b/>
          <w:bCs/>
          <w:i/>
          <w:iCs/>
          <w:sz w:val="20"/>
          <w:szCs w:val="20"/>
        </w:rPr>
        <w:t>gyulladásos</w:t>
      </w:r>
      <w:proofErr w:type="spellEnd"/>
      <w:r w:rsidR="00C91A71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és immunológiai betegségei tárgyban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9761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5EF40911" w:rsidR="007C6ED9" w:rsidRPr="00D81286" w:rsidRDefault="002B6FE5" w:rsidP="00D81286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7123F2">
        <w:rPr>
          <w:rFonts w:ascii="Arial" w:eastAsia="Calibri" w:hAnsi="Arial" w:cs="Arial"/>
          <w:color w:val="000000"/>
          <w:sz w:val="20"/>
          <w:szCs w:val="20"/>
          <w:lang w:eastAsia="hu-HU"/>
        </w:rPr>
        <w:t>9</w:t>
      </w:r>
      <w:r w:rsidR="007C6ED9" w:rsidRPr="007123F2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7123F2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7123F2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7123F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AF570E" w:rsidRPr="007123F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9</w:t>
      </w:r>
      <w:r w:rsidR="00A63A79" w:rsidRPr="007123F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7123F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7123F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7123F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161717" w:rsidRPr="007123F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8 csatornás</w:t>
      </w:r>
      <w:r w:rsidR="00AF570E" w:rsidRPr="007123F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pipetta (5-50µl)</w:t>
      </w:r>
      <w:r w:rsidR="00973F6A" w:rsidRPr="007123F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  <w:bookmarkStart w:id="0" w:name="_GoBack"/>
      <w:bookmarkEnd w:id="0"/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DBA75C1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43B14D15" w:rsidR="007C6ED9" w:rsidRPr="00976179" w:rsidRDefault="007C6ED9" w:rsidP="00291F8D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642B8056" w:rsidR="00BE749A" w:rsidRPr="00D1380A" w:rsidRDefault="00AF570E" w:rsidP="00505B1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proofErr w:type="spellStart"/>
            <w:r w:rsidRPr="00AF570E">
              <w:rPr>
                <w:rFonts w:ascii="Arial" w:hAnsi="Arial" w:cs="Arial"/>
                <w:color w:val="000000"/>
                <w:sz w:val="20"/>
                <w:szCs w:val="20"/>
              </w:rPr>
              <w:t>Cleaver</w:t>
            </w:r>
            <w:proofErr w:type="spellEnd"/>
            <w:r w:rsidRPr="00AF570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70E">
              <w:rPr>
                <w:rFonts w:ascii="Arial" w:hAnsi="Arial" w:cs="Arial"/>
                <w:color w:val="000000"/>
                <w:sz w:val="20"/>
                <w:szCs w:val="20"/>
              </w:rPr>
              <w:t>omniPETTE</w:t>
            </w:r>
            <w:proofErr w:type="spellEnd"/>
            <w:r w:rsidRPr="00AF570E">
              <w:rPr>
                <w:rFonts w:ascii="Arial" w:hAnsi="Arial" w:cs="Arial"/>
                <w:color w:val="000000"/>
                <w:sz w:val="20"/>
                <w:szCs w:val="20"/>
              </w:rPr>
              <w:t xml:space="preserve"> 8-Multichannel pipetta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F570E">
              <w:rPr>
                <w:rFonts w:ascii="Arial" w:hAnsi="Arial" w:cs="Arial"/>
                <w:color w:val="000000"/>
                <w:sz w:val="20"/>
                <w:szCs w:val="20"/>
              </w:rPr>
              <w:t>(5-50µl)</w:t>
            </w:r>
            <w:r w:rsidR="008D21EA" w:rsidRPr="00AF570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73F6A" w:rsidRPr="00AF570E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vagy a 321/2015. (X. 30.) Kr. 46. § (3) bekezdése alapján ezekkel műszakilag mindenben egyenértékű eszköz, </w:t>
            </w:r>
            <w:r w:rsidR="00BE749A" w:rsidRPr="00AF570E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BE749A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EF5382" w:rsidRPr="00976179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64B84DA6" w:rsidR="00EF5382" w:rsidRPr="006B262A" w:rsidRDefault="00A9572B" w:rsidP="00AF570E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6B262A">
              <w:rPr>
                <w:rFonts w:ascii="Arial" w:hAnsi="Arial" w:cs="Arial"/>
                <w:sz w:val="20"/>
                <w:szCs w:val="20"/>
              </w:rPr>
              <w:t>Egyszerre 8 csatornán végezhető folyadék adagolás</w:t>
            </w:r>
          </w:p>
        </w:tc>
        <w:tc>
          <w:tcPr>
            <w:tcW w:w="4423" w:type="dxa"/>
          </w:tcPr>
          <w:p w14:paraId="15B92B8E" w14:textId="77777777" w:rsidR="00EF5382" w:rsidRPr="006B262A" w:rsidRDefault="00EF5382" w:rsidP="00AF570E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240DB9C2" w14:textId="77777777" w:rsidTr="00BE749A">
        <w:trPr>
          <w:tblCellSpacing w:w="20" w:type="dxa"/>
        </w:trPr>
        <w:tc>
          <w:tcPr>
            <w:tcW w:w="4513" w:type="dxa"/>
          </w:tcPr>
          <w:p w14:paraId="3FF745CA" w14:textId="5821C0CE" w:rsidR="00721818" w:rsidRPr="006B262A" w:rsidRDefault="00A9572B" w:rsidP="00AF570E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B262A">
              <w:rPr>
                <w:rFonts w:ascii="Arial" w:hAnsi="Arial" w:cs="Arial"/>
                <w:sz w:val="20"/>
                <w:szCs w:val="20"/>
              </w:rPr>
              <w:t>5-50µl térfogattartományban használható</w:t>
            </w:r>
          </w:p>
        </w:tc>
        <w:tc>
          <w:tcPr>
            <w:tcW w:w="4423" w:type="dxa"/>
          </w:tcPr>
          <w:p w14:paraId="0C3D3B04" w14:textId="77777777" w:rsidR="00721818" w:rsidRPr="006B262A" w:rsidRDefault="00721818" w:rsidP="00AF570E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123F2" w:rsidRPr="00976179" w14:paraId="6BB6A619" w14:textId="77777777" w:rsidTr="00BE749A">
        <w:trPr>
          <w:tblCellSpacing w:w="20" w:type="dxa"/>
        </w:trPr>
        <w:tc>
          <w:tcPr>
            <w:tcW w:w="4513" w:type="dxa"/>
          </w:tcPr>
          <w:p w14:paraId="319F4067" w14:textId="6E6CEA51" w:rsidR="007123F2" w:rsidRPr="006B262A" w:rsidRDefault="007123F2" w:rsidP="00AF570E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23F2">
              <w:rPr>
                <w:rFonts w:ascii="Arial" w:hAnsi="Arial" w:cs="Arial"/>
                <w:sz w:val="20"/>
                <w:szCs w:val="20"/>
              </w:rPr>
              <w:t>Korrózió álló gyűrű minden csatornán</w:t>
            </w:r>
          </w:p>
        </w:tc>
        <w:tc>
          <w:tcPr>
            <w:tcW w:w="4423" w:type="dxa"/>
          </w:tcPr>
          <w:p w14:paraId="45767015" w14:textId="77777777" w:rsidR="007123F2" w:rsidRPr="006B262A" w:rsidRDefault="007123F2" w:rsidP="00AF570E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123F2" w:rsidRPr="00976179" w14:paraId="38D9CB48" w14:textId="77777777" w:rsidTr="00BE749A">
        <w:trPr>
          <w:tblCellSpacing w:w="20" w:type="dxa"/>
        </w:trPr>
        <w:tc>
          <w:tcPr>
            <w:tcW w:w="4513" w:type="dxa"/>
          </w:tcPr>
          <w:p w14:paraId="52122F40" w14:textId="529AD879" w:rsidR="007123F2" w:rsidRPr="007123F2" w:rsidRDefault="007123F2" w:rsidP="00AF570E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23F2">
              <w:rPr>
                <w:rFonts w:ascii="Arial" w:hAnsi="Arial" w:cs="Arial"/>
                <w:sz w:val="20"/>
                <w:szCs w:val="20"/>
              </w:rPr>
              <w:t>Pipetta ledobó gombbal ellátva</w:t>
            </w:r>
          </w:p>
        </w:tc>
        <w:tc>
          <w:tcPr>
            <w:tcW w:w="4423" w:type="dxa"/>
          </w:tcPr>
          <w:p w14:paraId="1EAB9E04" w14:textId="77777777" w:rsidR="007123F2" w:rsidRPr="006B262A" w:rsidRDefault="007123F2" w:rsidP="00AF570E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72C8C15E" w14:textId="77777777" w:rsidTr="00BE749A">
        <w:trPr>
          <w:tblCellSpacing w:w="20" w:type="dxa"/>
        </w:trPr>
        <w:tc>
          <w:tcPr>
            <w:tcW w:w="4513" w:type="dxa"/>
          </w:tcPr>
          <w:p w14:paraId="3D9C0EE2" w14:textId="02924354" w:rsidR="00721818" w:rsidRPr="006B262A" w:rsidRDefault="00A9572B" w:rsidP="00AF570E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6B262A">
              <w:rPr>
                <w:rFonts w:ascii="Arial" w:hAnsi="Arial" w:cs="Arial"/>
                <w:sz w:val="20"/>
                <w:szCs w:val="20"/>
              </w:rPr>
              <w:t>UV ellenálló anyagból készült, ezért UV fény alatt is sterilizálható</w:t>
            </w:r>
          </w:p>
        </w:tc>
        <w:tc>
          <w:tcPr>
            <w:tcW w:w="4423" w:type="dxa"/>
          </w:tcPr>
          <w:p w14:paraId="26F3D1EA" w14:textId="77777777" w:rsidR="00721818" w:rsidRPr="006B262A" w:rsidRDefault="00721818" w:rsidP="00AF570E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94698" w:rsidRPr="00976179" w14:paraId="64612812" w14:textId="77777777" w:rsidTr="00BE749A">
        <w:trPr>
          <w:tblCellSpacing w:w="20" w:type="dxa"/>
        </w:trPr>
        <w:tc>
          <w:tcPr>
            <w:tcW w:w="4513" w:type="dxa"/>
          </w:tcPr>
          <w:p w14:paraId="67368F01" w14:textId="7E6FBCDC" w:rsidR="00794698" w:rsidRPr="006B262A" w:rsidRDefault="00794698" w:rsidP="00AF570E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4698">
              <w:rPr>
                <w:rFonts w:ascii="Arial" w:hAnsi="Arial" w:cs="Arial"/>
                <w:bCs/>
                <w:sz w:val="20"/>
                <w:szCs w:val="20"/>
              </w:rPr>
              <w:t>Autoklávozható</w:t>
            </w:r>
            <w:proofErr w:type="spellEnd"/>
            <w:r w:rsidRPr="00794698">
              <w:rPr>
                <w:rFonts w:ascii="Arial" w:hAnsi="Arial" w:cs="Arial"/>
                <w:bCs/>
                <w:sz w:val="20"/>
                <w:szCs w:val="20"/>
              </w:rPr>
              <w:t xml:space="preserve"> (Igen/Nem)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45D0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(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megléte a</w:t>
            </w:r>
            <w:r w:rsidRPr="00845D0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z értékelési szempontok körében többletpontszámmal kerül értékelésre)</w:t>
            </w:r>
          </w:p>
        </w:tc>
        <w:tc>
          <w:tcPr>
            <w:tcW w:w="4423" w:type="dxa"/>
          </w:tcPr>
          <w:p w14:paraId="331915AC" w14:textId="77777777" w:rsidR="00794698" w:rsidRPr="006B262A" w:rsidRDefault="00794698" w:rsidP="00AF570E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94698" w:rsidRPr="00976179" w14:paraId="3DF08321" w14:textId="77777777" w:rsidTr="00BE749A">
        <w:trPr>
          <w:tblCellSpacing w:w="20" w:type="dxa"/>
        </w:trPr>
        <w:tc>
          <w:tcPr>
            <w:tcW w:w="4513" w:type="dxa"/>
          </w:tcPr>
          <w:p w14:paraId="622A4F5F" w14:textId="53C820A2" w:rsidR="00794698" w:rsidRPr="00794698" w:rsidRDefault="00794698" w:rsidP="00AF570E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94698">
              <w:rPr>
                <w:rFonts w:ascii="Arial" w:hAnsi="Arial" w:cs="Arial"/>
                <w:bCs/>
                <w:sz w:val="20"/>
                <w:szCs w:val="20"/>
              </w:rPr>
              <w:t>360°ban elforgatható a pipetta feje (Igen/Nem)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845D0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(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megléte a</w:t>
            </w:r>
            <w:r w:rsidRPr="00845D0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z értékelési szempontok körében többletpontszámmal kerül értékelésre)</w:t>
            </w:r>
          </w:p>
        </w:tc>
        <w:tc>
          <w:tcPr>
            <w:tcW w:w="4423" w:type="dxa"/>
          </w:tcPr>
          <w:p w14:paraId="0C33E54D" w14:textId="77777777" w:rsidR="00794698" w:rsidRPr="006B262A" w:rsidRDefault="00794698" w:rsidP="00AF570E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4AE8E87A" w:rsidR="008D21EA" w:rsidRPr="00D1380A" w:rsidRDefault="00AF570E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proofErr w:type="spellStart"/>
            <w:r w:rsidRPr="00AF570E">
              <w:rPr>
                <w:rFonts w:ascii="Arial" w:hAnsi="Arial" w:cs="Arial"/>
                <w:color w:val="000000"/>
                <w:sz w:val="20"/>
                <w:szCs w:val="20"/>
              </w:rPr>
              <w:t>Cleaver</w:t>
            </w:r>
            <w:proofErr w:type="spellEnd"/>
            <w:r w:rsidRPr="00AF570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F570E">
              <w:rPr>
                <w:rFonts w:ascii="Arial" w:hAnsi="Arial" w:cs="Arial"/>
                <w:color w:val="000000"/>
                <w:sz w:val="20"/>
                <w:szCs w:val="20"/>
              </w:rPr>
              <w:t>omniPETTE</w:t>
            </w:r>
            <w:proofErr w:type="spellEnd"/>
            <w:r w:rsidRPr="00AF570E">
              <w:rPr>
                <w:rFonts w:ascii="Arial" w:hAnsi="Arial" w:cs="Arial"/>
                <w:color w:val="000000"/>
                <w:sz w:val="20"/>
                <w:szCs w:val="20"/>
              </w:rPr>
              <w:t xml:space="preserve"> 8-Multichannel pipetta (5-50µl)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nem férhetőek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4CA3071" w14:textId="77777777" w:rsidR="00322496" w:rsidRPr="00976179" w:rsidRDefault="00322496" w:rsidP="003224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p w14:paraId="36448E2E" w14:textId="77777777" w:rsidR="00322496" w:rsidRPr="00976179" w:rsidRDefault="00322496" w:rsidP="00846DD1">
      <w:pPr>
        <w:rPr>
          <w:rFonts w:ascii="Arial" w:hAnsi="Arial" w:cs="Arial"/>
          <w:sz w:val="20"/>
          <w:szCs w:val="20"/>
        </w:rPr>
      </w:pP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9CC5F" w14:textId="77777777" w:rsidR="00B83D98" w:rsidRDefault="00B83D98" w:rsidP="00B33BB9">
      <w:pPr>
        <w:spacing w:after="0" w:line="240" w:lineRule="auto"/>
      </w:pPr>
      <w:r>
        <w:separator/>
      </w:r>
    </w:p>
  </w:endnote>
  <w:endnote w:type="continuationSeparator" w:id="0">
    <w:p w14:paraId="0052F4C0" w14:textId="77777777" w:rsidR="00B83D98" w:rsidRDefault="00B83D98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05B33" w14:textId="77777777" w:rsidR="00B83D98" w:rsidRDefault="00B83D98" w:rsidP="00B33BB9">
      <w:pPr>
        <w:spacing w:after="0" w:line="240" w:lineRule="auto"/>
      </w:pPr>
      <w:r>
        <w:separator/>
      </w:r>
    </w:p>
  </w:footnote>
  <w:footnote w:type="continuationSeparator" w:id="0">
    <w:p w14:paraId="1C44368D" w14:textId="77777777" w:rsidR="00B83D98" w:rsidRDefault="00B83D98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55"/>
    <w:rsid w:val="00091634"/>
    <w:rsid w:val="000E2F10"/>
    <w:rsid w:val="000F60DC"/>
    <w:rsid w:val="000F6BB1"/>
    <w:rsid w:val="00105721"/>
    <w:rsid w:val="00126F57"/>
    <w:rsid w:val="00161717"/>
    <w:rsid w:val="0018317E"/>
    <w:rsid w:val="001C2111"/>
    <w:rsid w:val="001D2B00"/>
    <w:rsid w:val="001E5B05"/>
    <w:rsid w:val="0028218B"/>
    <w:rsid w:val="00291F8D"/>
    <w:rsid w:val="002B1034"/>
    <w:rsid w:val="002B6FE5"/>
    <w:rsid w:val="002D6168"/>
    <w:rsid w:val="00300706"/>
    <w:rsid w:val="00322496"/>
    <w:rsid w:val="00355910"/>
    <w:rsid w:val="00360D7D"/>
    <w:rsid w:val="003835FF"/>
    <w:rsid w:val="003E0D5E"/>
    <w:rsid w:val="003F48B2"/>
    <w:rsid w:val="00466864"/>
    <w:rsid w:val="004A5151"/>
    <w:rsid w:val="004B689E"/>
    <w:rsid w:val="004C0976"/>
    <w:rsid w:val="004C7F7E"/>
    <w:rsid w:val="004D1855"/>
    <w:rsid w:val="004D5B18"/>
    <w:rsid w:val="004F6D5C"/>
    <w:rsid w:val="00505B14"/>
    <w:rsid w:val="0056541B"/>
    <w:rsid w:val="00571567"/>
    <w:rsid w:val="00591103"/>
    <w:rsid w:val="00596B3F"/>
    <w:rsid w:val="005C7A4D"/>
    <w:rsid w:val="005D3147"/>
    <w:rsid w:val="005D47A0"/>
    <w:rsid w:val="005F0009"/>
    <w:rsid w:val="0066545D"/>
    <w:rsid w:val="006771E1"/>
    <w:rsid w:val="00684DDE"/>
    <w:rsid w:val="006864A3"/>
    <w:rsid w:val="00686823"/>
    <w:rsid w:val="006905B8"/>
    <w:rsid w:val="006A0AF1"/>
    <w:rsid w:val="006B262A"/>
    <w:rsid w:val="006F4A95"/>
    <w:rsid w:val="007123F2"/>
    <w:rsid w:val="0071734D"/>
    <w:rsid w:val="00721818"/>
    <w:rsid w:val="00754B7F"/>
    <w:rsid w:val="007722DF"/>
    <w:rsid w:val="00794698"/>
    <w:rsid w:val="007C6ED9"/>
    <w:rsid w:val="007E453A"/>
    <w:rsid w:val="007E7EAC"/>
    <w:rsid w:val="00814466"/>
    <w:rsid w:val="00817C68"/>
    <w:rsid w:val="00830AAC"/>
    <w:rsid w:val="00846DD1"/>
    <w:rsid w:val="00874672"/>
    <w:rsid w:val="00885CDE"/>
    <w:rsid w:val="008959FE"/>
    <w:rsid w:val="00896A1D"/>
    <w:rsid w:val="008A0FE5"/>
    <w:rsid w:val="008D21EA"/>
    <w:rsid w:val="008D6758"/>
    <w:rsid w:val="008F4EE9"/>
    <w:rsid w:val="008F571A"/>
    <w:rsid w:val="00973F6A"/>
    <w:rsid w:val="00976179"/>
    <w:rsid w:val="009C64C0"/>
    <w:rsid w:val="009D433F"/>
    <w:rsid w:val="009E31D5"/>
    <w:rsid w:val="009F5986"/>
    <w:rsid w:val="00A429EF"/>
    <w:rsid w:val="00A44D13"/>
    <w:rsid w:val="00A63A79"/>
    <w:rsid w:val="00A9572B"/>
    <w:rsid w:val="00AF4898"/>
    <w:rsid w:val="00AF570E"/>
    <w:rsid w:val="00B3277B"/>
    <w:rsid w:val="00B33BB9"/>
    <w:rsid w:val="00B42C53"/>
    <w:rsid w:val="00B83D98"/>
    <w:rsid w:val="00B86016"/>
    <w:rsid w:val="00B86CFC"/>
    <w:rsid w:val="00B97879"/>
    <w:rsid w:val="00BE1E25"/>
    <w:rsid w:val="00BE3E13"/>
    <w:rsid w:val="00BE749A"/>
    <w:rsid w:val="00C5704F"/>
    <w:rsid w:val="00C74C04"/>
    <w:rsid w:val="00C8531A"/>
    <w:rsid w:val="00C87592"/>
    <w:rsid w:val="00C91A71"/>
    <w:rsid w:val="00D1380A"/>
    <w:rsid w:val="00D233FC"/>
    <w:rsid w:val="00D81286"/>
    <w:rsid w:val="00DB26B6"/>
    <w:rsid w:val="00DD0479"/>
    <w:rsid w:val="00DE46D3"/>
    <w:rsid w:val="00E04E5E"/>
    <w:rsid w:val="00E17E89"/>
    <w:rsid w:val="00E50065"/>
    <w:rsid w:val="00EC12CC"/>
    <w:rsid w:val="00EC31ED"/>
    <w:rsid w:val="00EF5382"/>
    <w:rsid w:val="00F44662"/>
    <w:rsid w:val="00FB4B84"/>
    <w:rsid w:val="00FE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55232-9197-41E4-99CE-37C6E935B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13</cp:revision>
  <dcterms:created xsi:type="dcterms:W3CDTF">2018-02-21T13:35:00Z</dcterms:created>
  <dcterms:modified xsi:type="dcterms:W3CDTF">2018-03-08T19:39:00Z</dcterms:modified>
</cp:coreProperties>
</file>