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2BC23D19" w:rsidR="00C74C04" w:rsidRPr="00976179" w:rsidRDefault="00B33BB9" w:rsidP="007722DF">
      <w:pPr>
        <w:pStyle w:val="Cmsor2"/>
        <w:jc w:val="center"/>
      </w:pPr>
      <w:r w:rsidRPr="00976179">
        <w:t xml:space="preserve">A megajánlott termékek részletes műszaki leírása </w:t>
      </w:r>
      <w:r w:rsidR="00C5704F" w:rsidRPr="00976179">
        <w:t xml:space="preserve">– </w:t>
      </w:r>
      <w:r w:rsidR="00494A50" w:rsidRPr="00494A50">
        <w:t>1</w:t>
      </w:r>
      <w:r w:rsidR="00DE0E64">
        <w:t>1</w:t>
      </w:r>
      <w:r w:rsidR="00C5704F" w:rsidRPr="00494A50">
        <w:t>. rész</w:t>
      </w:r>
      <w:r w:rsidRPr="00976179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7EA3CDF8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4E11A1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eszközbeszerzés - Az </w:t>
      </w:r>
      <w:proofErr w:type="spellStart"/>
      <w:r w:rsidR="004E11A1" w:rsidRPr="00927F5F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4E11A1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</w:t>
      </w:r>
      <w:proofErr w:type="spellStart"/>
      <w:r w:rsidR="004E11A1" w:rsidRPr="00927F5F">
        <w:rPr>
          <w:rFonts w:ascii="Arial" w:hAnsi="Arial" w:cs="Arial"/>
          <w:b/>
          <w:bCs/>
          <w:i/>
          <w:iCs/>
          <w:sz w:val="20"/>
          <w:szCs w:val="20"/>
        </w:rPr>
        <w:t>gyulladásos</w:t>
      </w:r>
      <w:proofErr w:type="spellEnd"/>
      <w:r w:rsidR="004E11A1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és immunológiai betegségei tárgyban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9761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73A03065" w:rsidR="007C6ED9" w:rsidRPr="00516002" w:rsidRDefault="007C6ED9" w:rsidP="00516002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EC2042">
        <w:rPr>
          <w:rFonts w:ascii="Arial" w:eastAsia="Calibri" w:hAnsi="Arial" w:cs="Arial"/>
          <w:color w:val="000000"/>
          <w:sz w:val="20"/>
          <w:szCs w:val="20"/>
          <w:lang w:eastAsia="hu-HU"/>
        </w:rPr>
        <w:t>1</w:t>
      </w:r>
      <w:r w:rsidR="00DE0E64" w:rsidRPr="00EC2042">
        <w:rPr>
          <w:rFonts w:ascii="Arial" w:eastAsia="Calibri" w:hAnsi="Arial" w:cs="Arial"/>
          <w:color w:val="000000"/>
          <w:sz w:val="20"/>
          <w:szCs w:val="20"/>
          <w:lang w:eastAsia="hu-HU"/>
        </w:rPr>
        <w:t>1</w:t>
      </w:r>
      <w:r w:rsidRPr="00EC2042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Pr="00EC2042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Pr="00EC2042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Pr="00EC204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F44662" w:rsidRPr="00EC204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</w:t>
      </w:r>
      <w:r w:rsidR="00DE0E64" w:rsidRPr="00EC204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</w:t>
      </w:r>
      <w:r w:rsidR="00A63A79" w:rsidRPr="00EC204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EC204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EC204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EC204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DE0E64" w:rsidRPr="00EC204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Automata </w:t>
      </w:r>
      <w:proofErr w:type="spellStart"/>
      <w:r w:rsidR="00DE0E64" w:rsidRPr="00EC204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pipettor</w:t>
      </w:r>
      <w:proofErr w:type="spellEnd"/>
      <w:r w:rsidR="00E14EAA" w:rsidRPr="00EC204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DBA75C1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43B14D15" w:rsidR="007C6ED9" w:rsidRPr="00976179" w:rsidRDefault="007C6ED9" w:rsidP="00291F8D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6FCFE5FF" w:rsidR="00BE749A" w:rsidRPr="00D1380A" w:rsidRDefault="00DE0E64" w:rsidP="00505B1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proofErr w:type="spellStart"/>
            <w:r w:rsidRPr="00DE0E64">
              <w:rPr>
                <w:rFonts w:ascii="Arial" w:hAnsi="Arial" w:cs="Arial"/>
                <w:color w:val="000000"/>
                <w:sz w:val="20"/>
                <w:szCs w:val="20"/>
              </w:rPr>
              <w:t>Pipette</w:t>
            </w:r>
            <w:proofErr w:type="spellEnd"/>
            <w:r w:rsidRPr="00DE0E6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0E64">
              <w:rPr>
                <w:rFonts w:ascii="Arial" w:hAnsi="Arial" w:cs="Arial"/>
                <w:color w:val="000000"/>
                <w:sz w:val="20"/>
                <w:szCs w:val="20"/>
              </w:rPr>
              <w:t>Filler</w:t>
            </w:r>
            <w:proofErr w:type="spellEnd"/>
            <w:r w:rsidRPr="00DE0E6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0E64">
              <w:rPr>
                <w:rFonts w:ascii="Arial" w:hAnsi="Arial" w:cs="Arial"/>
                <w:color w:val="000000"/>
                <w:sz w:val="20"/>
                <w:szCs w:val="20"/>
              </w:rPr>
              <w:t>Levo</w:t>
            </w:r>
            <w:proofErr w:type="spellEnd"/>
            <w:r w:rsidRPr="00DE0E64">
              <w:rPr>
                <w:rFonts w:ascii="Arial" w:hAnsi="Arial" w:cs="Arial"/>
                <w:color w:val="000000"/>
                <w:sz w:val="20"/>
                <w:szCs w:val="20"/>
              </w:rPr>
              <w:t xml:space="preserve"> Plus</w:t>
            </w:r>
            <w:r w:rsidR="008D21EA" w:rsidRPr="00DE0E6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73F6A" w:rsidRPr="00DE0E6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vagy a 321/2015. (X. 30.) Kr. 46. § (3) bekezdése alapján ezekkel műszakilag mindenben egyenértékű eszköz, </w:t>
            </w:r>
            <w:r w:rsidR="00BE749A" w:rsidRPr="00DE0E64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BE749A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EC2042" w:rsidRPr="00976179" w14:paraId="40C9EE63" w14:textId="77777777" w:rsidTr="00BE749A">
        <w:trPr>
          <w:tblCellSpacing w:w="20" w:type="dxa"/>
        </w:trPr>
        <w:tc>
          <w:tcPr>
            <w:tcW w:w="4513" w:type="dxa"/>
          </w:tcPr>
          <w:p w14:paraId="61BC10C3" w14:textId="1B05DA11" w:rsidR="00EC2042" w:rsidRPr="00DE0E64" w:rsidRDefault="00EC2042" w:rsidP="00505B14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2042">
              <w:rPr>
                <w:rFonts w:ascii="Arial" w:hAnsi="Arial" w:cs="Arial"/>
                <w:color w:val="000000"/>
                <w:sz w:val="20"/>
                <w:szCs w:val="20"/>
              </w:rPr>
              <w:t xml:space="preserve">Az automata </w:t>
            </w:r>
            <w:proofErr w:type="spellStart"/>
            <w:r w:rsidRPr="00EC2042">
              <w:rPr>
                <w:rFonts w:ascii="Arial" w:hAnsi="Arial" w:cs="Arial"/>
                <w:color w:val="000000"/>
                <w:sz w:val="20"/>
                <w:szCs w:val="20"/>
              </w:rPr>
              <w:t>pipettor</w:t>
            </w:r>
            <w:proofErr w:type="spellEnd"/>
            <w:r w:rsidRPr="00EC2042">
              <w:rPr>
                <w:rFonts w:ascii="Arial" w:hAnsi="Arial" w:cs="Arial"/>
                <w:color w:val="000000"/>
                <w:sz w:val="20"/>
                <w:szCs w:val="20"/>
              </w:rPr>
              <w:t xml:space="preserve"> cserélhető hidrofób 0.45 µm filterrel legyen ellátva</w:t>
            </w:r>
          </w:p>
        </w:tc>
        <w:tc>
          <w:tcPr>
            <w:tcW w:w="4423" w:type="dxa"/>
          </w:tcPr>
          <w:p w14:paraId="06DBFEC8" w14:textId="77777777" w:rsidR="00EC2042" w:rsidRPr="00976179" w:rsidRDefault="00EC2042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</w:tr>
      <w:tr w:rsidR="00EC2042" w:rsidRPr="00976179" w14:paraId="6AAF67BC" w14:textId="77777777" w:rsidTr="00BE749A">
        <w:trPr>
          <w:tblCellSpacing w:w="20" w:type="dxa"/>
        </w:trPr>
        <w:tc>
          <w:tcPr>
            <w:tcW w:w="4513" w:type="dxa"/>
          </w:tcPr>
          <w:p w14:paraId="390B7B88" w14:textId="350C0CAC" w:rsidR="00EC2042" w:rsidRPr="00DE0E64" w:rsidRDefault="00EC2042" w:rsidP="00505B14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2042">
              <w:rPr>
                <w:rFonts w:ascii="Arial" w:hAnsi="Arial" w:cs="Arial"/>
                <w:color w:val="000000"/>
                <w:sz w:val="20"/>
                <w:szCs w:val="20"/>
              </w:rPr>
              <w:t>Kompatibilis legyen a legtöbb üveg vagy műanyag pipettával, 0,1-25 ml térfogatig</w:t>
            </w:r>
          </w:p>
        </w:tc>
        <w:tc>
          <w:tcPr>
            <w:tcW w:w="4423" w:type="dxa"/>
          </w:tcPr>
          <w:p w14:paraId="088ED5DE" w14:textId="77777777" w:rsidR="00EC2042" w:rsidRPr="00976179" w:rsidRDefault="00EC2042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</w:tr>
      <w:tr w:rsidR="00EC2042" w:rsidRPr="006F3290" w14:paraId="217B6929" w14:textId="77777777" w:rsidTr="00BE749A">
        <w:trPr>
          <w:tblCellSpacing w:w="20" w:type="dxa"/>
        </w:trPr>
        <w:tc>
          <w:tcPr>
            <w:tcW w:w="4513" w:type="dxa"/>
          </w:tcPr>
          <w:p w14:paraId="6322E53B" w14:textId="201A6671" w:rsidR="00EC2042" w:rsidRPr="003C6A54" w:rsidRDefault="00EC2042" w:rsidP="00505B14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3C6A54">
              <w:rPr>
                <w:rFonts w:ascii="Arial" w:hAnsi="Arial" w:cs="Arial"/>
                <w:color w:val="000000"/>
                <w:sz w:val="20"/>
                <w:szCs w:val="20"/>
              </w:rPr>
              <w:t>Autoklávozható</w:t>
            </w:r>
            <w:proofErr w:type="spellEnd"/>
            <w:r w:rsidRPr="003C6A54">
              <w:rPr>
                <w:rFonts w:ascii="Arial" w:hAnsi="Arial" w:cs="Arial"/>
                <w:color w:val="000000"/>
                <w:sz w:val="20"/>
                <w:szCs w:val="20"/>
              </w:rPr>
              <w:t xml:space="preserve"> szilikon adapterrel rendelkezzen</w:t>
            </w:r>
            <w:r w:rsidR="003C6A5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C6A54" w:rsidRPr="00087257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(Igen/Nem) </w:t>
            </w:r>
            <w:r w:rsidR="003C6A54" w:rsidRPr="00DF70A4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(megléte az értékelési szempontok körében többletpontszámmal kerül értékelésre)</w:t>
            </w:r>
          </w:p>
        </w:tc>
        <w:tc>
          <w:tcPr>
            <w:tcW w:w="4423" w:type="dxa"/>
          </w:tcPr>
          <w:p w14:paraId="4CC0F4C8" w14:textId="77777777" w:rsidR="00EC2042" w:rsidRPr="006F3290" w:rsidRDefault="00EC2042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trike/>
                <w:sz w:val="20"/>
                <w:szCs w:val="20"/>
                <w:lang w:eastAsia="hu-HU"/>
              </w:rPr>
            </w:pPr>
          </w:p>
        </w:tc>
      </w:tr>
      <w:tr w:rsidR="00EC2042" w:rsidRPr="00976179" w14:paraId="017297CC" w14:textId="77777777" w:rsidTr="00BE749A">
        <w:trPr>
          <w:tblCellSpacing w:w="20" w:type="dxa"/>
        </w:trPr>
        <w:tc>
          <w:tcPr>
            <w:tcW w:w="4513" w:type="dxa"/>
          </w:tcPr>
          <w:p w14:paraId="057776D0" w14:textId="3FBCB454" w:rsidR="00EC2042" w:rsidRPr="00DE0E64" w:rsidRDefault="00EC2042" w:rsidP="00505B14">
            <w:pPr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C2042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proofErr w:type="spellStart"/>
            <w:r w:rsidRPr="00EC2042">
              <w:rPr>
                <w:rFonts w:ascii="Arial" w:hAnsi="Arial" w:cs="Arial"/>
                <w:color w:val="000000"/>
                <w:sz w:val="20"/>
                <w:szCs w:val="20"/>
              </w:rPr>
              <w:t>pipettor</w:t>
            </w:r>
            <w:proofErr w:type="spellEnd"/>
            <w:r w:rsidRPr="00EC2042">
              <w:rPr>
                <w:rFonts w:ascii="Arial" w:hAnsi="Arial" w:cs="Arial"/>
                <w:color w:val="000000"/>
                <w:sz w:val="20"/>
                <w:szCs w:val="20"/>
              </w:rPr>
              <w:t xml:space="preserve"> akkumulátorról </w:t>
            </w:r>
            <w:proofErr w:type="spellStart"/>
            <w:r w:rsidRPr="00EC2042">
              <w:rPr>
                <w:rFonts w:ascii="Arial" w:hAnsi="Arial" w:cs="Arial"/>
                <w:color w:val="000000"/>
                <w:sz w:val="20"/>
                <w:szCs w:val="20"/>
              </w:rPr>
              <w:t>működjön</w:t>
            </w:r>
            <w:proofErr w:type="spellEnd"/>
            <w:r w:rsidRPr="00EC204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4423" w:type="dxa"/>
          </w:tcPr>
          <w:p w14:paraId="5315ABF4" w14:textId="77777777" w:rsidR="00EC2042" w:rsidRPr="00976179" w:rsidRDefault="00EC2042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</w:p>
        </w:tc>
      </w:tr>
      <w:tr w:rsidR="00721818" w:rsidRPr="00976179" w14:paraId="240DB9C2" w14:textId="77777777" w:rsidTr="00BE749A">
        <w:trPr>
          <w:tblCellSpacing w:w="20" w:type="dxa"/>
        </w:trPr>
        <w:tc>
          <w:tcPr>
            <w:tcW w:w="4513" w:type="dxa"/>
          </w:tcPr>
          <w:p w14:paraId="3FF745CA" w14:textId="38845BDD" w:rsidR="00721818" w:rsidRPr="00E14EAA" w:rsidRDefault="00EC2042" w:rsidP="00E14EA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="003D5757">
              <w:rPr>
                <w:rFonts w:ascii="Arial" w:hAnsi="Arial" w:cs="Arial"/>
                <w:sz w:val="20"/>
                <w:szCs w:val="20"/>
              </w:rPr>
              <w:t>3</w:t>
            </w:r>
            <w:r w:rsidR="00BA38CC" w:rsidRPr="00E14E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4EAA" w:rsidRPr="00E14EAA">
              <w:rPr>
                <w:rFonts w:ascii="Arial" w:hAnsi="Arial" w:cs="Arial"/>
                <w:sz w:val="20"/>
                <w:szCs w:val="20"/>
              </w:rPr>
              <w:t>felszívási és kibocsátási sebesség</w:t>
            </w:r>
            <w:r w:rsidR="00172CD0">
              <w:rPr>
                <w:rFonts w:ascii="Arial" w:hAnsi="Arial" w:cs="Arial"/>
                <w:sz w:val="20"/>
                <w:szCs w:val="20"/>
              </w:rPr>
              <w:t xml:space="preserve"> (a </w:t>
            </w:r>
            <w:r w:rsidR="00BA38CC">
              <w:rPr>
                <w:rFonts w:ascii="Arial" w:hAnsi="Arial" w:cs="Arial"/>
                <w:sz w:val="20"/>
                <w:szCs w:val="20"/>
              </w:rPr>
              <w:t>3</w:t>
            </w:r>
            <w:r w:rsidR="00BA38CC" w:rsidRPr="00172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2CD0" w:rsidRPr="00172CD0">
              <w:rPr>
                <w:rFonts w:ascii="Arial" w:hAnsi="Arial" w:cs="Arial"/>
                <w:sz w:val="20"/>
                <w:szCs w:val="20"/>
              </w:rPr>
              <w:t>felszívási és kibocsátási sebesség</w:t>
            </w:r>
            <w:r w:rsidR="00172CD0">
              <w:rPr>
                <w:rFonts w:ascii="Arial" w:hAnsi="Arial" w:cs="Arial"/>
                <w:sz w:val="20"/>
                <w:szCs w:val="20"/>
              </w:rPr>
              <w:t>nél több</w:t>
            </w:r>
            <w:r w:rsidR="00172CD0" w:rsidRPr="00172C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2CD0">
              <w:rPr>
                <w:rFonts w:ascii="Arial" w:hAnsi="Arial" w:cs="Arial"/>
                <w:sz w:val="20"/>
                <w:szCs w:val="20"/>
              </w:rPr>
              <w:t>meglétét Ajánlatkérő többletpontszámmal értékeli)</w:t>
            </w:r>
            <w:bookmarkStart w:id="0" w:name="_GoBack"/>
            <w:bookmarkEnd w:id="0"/>
          </w:p>
        </w:tc>
        <w:tc>
          <w:tcPr>
            <w:tcW w:w="4423" w:type="dxa"/>
          </w:tcPr>
          <w:p w14:paraId="0C3D3B04" w14:textId="77777777" w:rsidR="00721818" w:rsidRPr="00976179" w:rsidRDefault="00721818" w:rsidP="00DE0E64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lastRenderedPageBreak/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E10CD3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E10CD3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3A9CE06D" w:rsidR="008D21EA" w:rsidRPr="00D1380A" w:rsidRDefault="00DE0E64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proofErr w:type="spellStart"/>
            <w:r w:rsidRPr="00DE0E64">
              <w:rPr>
                <w:rFonts w:ascii="Arial" w:hAnsi="Arial" w:cs="Arial"/>
                <w:color w:val="000000"/>
                <w:sz w:val="20"/>
                <w:szCs w:val="20"/>
              </w:rPr>
              <w:t>Pipette</w:t>
            </w:r>
            <w:proofErr w:type="spellEnd"/>
            <w:r w:rsidRPr="00DE0E6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0E64">
              <w:rPr>
                <w:rFonts w:ascii="Arial" w:hAnsi="Arial" w:cs="Arial"/>
                <w:color w:val="000000"/>
                <w:sz w:val="20"/>
                <w:szCs w:val="20"/>
              </w:rPr>
              <w:t>Filler</w:t>
            </w:r>
            <w:proofErr w:type="spellEnd"/>
            <w:r w:rsidRPr="00DE0E6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0E64">
              <w:rPr>
                <w:rFonts w:ascii="Arial" w:hAnsi="Arial" w:cs="Arial"/>
                <w:color w:val="000000"/>
                <w:sz w:val="20"/>
                <w:szCs w:val="20"/>
              </w:rPr>
              <w:t>Levo</w:t>
            </w:r>
            <w:proofErr w:type="spellEnd"/>
            <w:r w:rsidRPr="00DE0E64">
              <w:rPr>
                <w:rFonts w:ascii="Arial" w:hAnsi="Arial" w:cs="Arial"/>
                <w:color w:val="000000"/>
                <w:sz w:val="20"/>
                <w:szCs w:val="20"/>
              </w:rPr>
              <w:t xml:space="preserve"> Plus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4CA3071" w14:textId="77777777" w:rsidR="00322496" w:rsidRPr="00976179" w:rsidRDefault="00322496" w:rsidP="003224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p w14:paraId="36448E2E" w14:textId="77777777" w:rsidR="00322496" w:rsidRPr="00976179" w:rsidRDefault="00322496" w:rsidP="00846DD1">
      <w:pPr>
        <w:rPr>
          <w:rFonts w:ascii="Arial" w:hAnsi="Arial" w:cs="Arial"/>
          <w:sz w:val="20"/>
          <w:szCs w:val="20"/>
        </w:rPr>
      </w:pP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3376A" w14:textId="77777777" w:rsidR="00D21DB5" w:rsidRDefault="00D21DB5" w:rsidP="00B33BB9">
      <w:pPr>
        <w:spacing w:after="0" w:line="240" w:lineRule="auto"/>
      </w:pPr>
      <w:r>
        <w:separator/>
      </w:r>
    </w:p>
  </w:endnote>
  <w:endnote w:type="continuationSeparator" w:id="0">
    <w:p w14:paraId="771F3F57" w14:textId="77777777" w:rsidR="00D21DB5" w:rsidRDefault="00D21DB5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584A4" w14:textId="77777777" w:rsidR="00D21DB5" w:rsidRDefault="00D21DB5" w:rsidP="00B33BB9">
      <w:pPr>
        <w:spacing w:after="0" w:line="240" w:lineRule="auto"/>
      </w:pPr>
      <w:r>
        <w:separator/>
      </w:r>
    </w:p>
  </w:footnote>
  <w:footnote w:type="continuationSeparator" w:id="0">
    <w:p w14:paraId="6277EE0B" w14:textId="77777777" w:rsidR="00D21DB5" w:rsidRDefault="00D21DB5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855"/>
    <w:rsid w:val="00045617"/>
    <w:rsid w:val="00091634"/>
    <w:rsid w:val="000D36E7"/>
    <w:rsid w:val="000E2F10"/>
    <w:rsid w:val="000F60DC"/>
    <w:rsid w:val="000F6BB1"/>
    <w:rsid w:val="00105721"/>
    <w:rsid w:val="00126F57"/>
    <w:rsid w:val="00172CD0"/>
    <w:rsid w:val="001D2B00"/>
    <w:rsid w:val="001E5B05"/>
    <w:rsid w:val="0028218B"/>
    <w:rsid w:val="00291F8D"/>
    <w:rsid w:val="002B1034"/>
    <w:rsid w:val="002D6168"/>
    <w:rsid w:val="00300706"/>
    <w:rsid w:val="00322496"/>
    <w:rsid w:val="00355910"/>
    <w:rsid w:val="00360D7D"/>
    <w:rsid w:val="003C6A54"/>
    <w:rsid w:val="003D5757"/>
    <w:rsid w:val="003E0D5E"/>
    <w:rsid w:val="003E678A"/>
    <w:rsid w:val="003F48B2"/>
    <w:rsid w:val="00494A50"/>
    <w:rsid w:val="004B689E"/>
    <w:rsid w:val="004C0976"/>
    <w:rsid w:val="004C7F7E"/>
    <w:rsid w:val="004D1855"/>
    <w:rsid w:val="004D5B18"/>
    <w:rsid w:val="004E11A1"/>
    <w:rsid w:val="004F6D5C"/>
    <w:rsid w:val="00505B14"/>
    <w:rsid w:val="00516002"/>
    <w:rsid w:val="00542FA1"/>
    <w:rsid w:val="0056541B"/>
    <w:rsid w:val="00571567"/>
    <w:rsid w:val="00591103"/>
    <w:rsid w:val="00596B3F"/>
    <w:rsid w:val="005C7A4D"/>
    <w:rsid w:val="005D3147"/>
    <w:rsid w:val="005D47A0"/>
    <w:rsid w:val="005E5F97"/>
    <w:rsid w:val="005F0009"/>
    <w:rsid w:val="006535E3"/>
    <w:rsid w:val="006561DF"/>
    <w:rsid w:val="0066545D"/>
    <w:rsid w:val="00684DDE"/>
    <w:rsid w:val="006864A3"/>
    <w:rsid w:val="00686823"/>
    <w:rsid w:val="006905B8"/>
    <w:rsid w:val="006A0AF1"/>
    <w:rsid w:val="006F3290"/>
    <w:rsid w:val="006F4A95"/>
    <w:rsid w:val="0071734D"/>
    <w:rsid w:val="00721818"/>
    <w:rsid w:val="00754B7F"/>
    <w:rsid w:val="007722DF"/>
    <w:rsid w:val="007C6ED9"/>
    <w:rsid w:val="007E453A"/>
    <w:rsid w:val="007E7EAC"/>
    <w:rsid w:val="00814466"/>
    <w:rsid w:val="00817C68"/>
    <w:rsid w:val="00846DD1"/>
    <w:rsid w:val="00874672"/>
    <w:rsid w:val="00885CDE"/>
    <w:rsid w:val="008959FE"/>
    <w:rsid w:val="00896A1D"/>
    <w:rsid w:val="008A0FE5"/>
    <w:rsid w:val="008B2436"/>
    <w:rsid w:val="008D21EA"/>
    <w:rsid w:val="008D6758"/>
    <w:rsid w:val="008F4EE9"/>
    <w:rsid w:val="008F571A"/>
    <w:rsid w:val="00930639"/>
    <w:rsid w:val="00932D85"/>
    <w:rsid w:val="00950F0D"/>
    <w:rsid w:val="00973F6A"/>
    <w:rsid w:val="00976179"/>
    <w:rsid w:val="009C64C0"/>
    <w:rsid w:val="009D4257"/>
    <w:rsid w:val="009D433F"/>
    <w:rsid w:val="009E31D5"/>
    <w:rsid w:val="009F5986"/>
    <w:rsid w:val="00A429EF"/>
    <w:rsid w:val="00A44D13"/>
    <w:rsid w:val="00A63A79"/>
    <w:rsid w:val="00AF4898"/>
    <w:rsid w:val="00B3277B"/>
    <w:rsid w:val="00B33BB9"/>
    <w:rsid w:val="00B42C53"/>
    <w:rsid w:val="00B86016"/>
    <w:rsid w:val="00B86CFC"/>
    <w:rsid w:val="00B97879"/>
    <w:rsid w:val="00BA38CC"/>
    <w:rsid w:val="00BE1E25"/>
    <w:rsid w:val="00BE3E13"/>
    <w:rsid w:val="00BE749A"/>
    <w:rsid w:val="00C5704F"/>
    <w:rsid w:val="00C74C04"/>
    <w:rsid w:val="00C8531A"/>
    <w:rsid w:val="00C87592"/>
    <w:rsid w:val="00D1380A"/>
    <w:rsid w:val="00D21DB5"/>
    <w:rsid w:val="00D233FC"/>
    <w:rsid w:val="00DA3018"/>
    <w:rsid w:val="00DB26B6"/>
    <w:rsid w:val="00DD0479"/>
    <w:rsid w:val="00DE0E64"/>
    <w:rsid w:val="00DE46D3"/>
    <w:rsid w:val="00E04E5E"/>
    <w:rsid w:val="00E10CD3"/>
    <w:rsid w:val="00E14EAA"/>
    <w:rsid w:val="00E17E89"/>
    <w:rsid w:val="00E418AE"/>
    <w:rsid w:val="00E50065"/>
    <w:rsid w:val="00EC12CC"/>
    <w:rsid w:val="00EC2042"/>
    <w:rsid w:val="00EE61BA"/>
    <w:rsid w:val="00EF5382"/>
    <w:rsid w:val="00F44662"/>
    <w:rsid w:val="00F5737B"/>
    <w:rsid w:val="00FB4B84"/>
    <w:rsid w:val="00FC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A07D445B-CF72-459D-87CA-311CC3FA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AD350-0AF4-4E57-9E08-DD5DFC47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17</cp:revision>
  <dcterms:created xsi:type="dcterms:W3CDTF">2018-03-08T11:26:00Z</dcterms:created>
  <dcterms:modified xsi:type="dcterms:W3CDTF">2018-03-21T10:30:00Z</dcterms:modified>
</cp:coreProperties>
</file>